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3E5" w:rsidRPr="00E213E5" w:rsidRDefault="00E213E5" w:rsidP="00E213E5">
      <w:pPr>
        <w:spacing w:after="0" w:line="240" w:lineRule="auto"/>
        <w:rPr>
          <w:rFonts w:ascii="Times New Roman" w:eastAsia="Times New Roman" w:hAnsi="Times New Roman" w:cs="Times New Roman"/>
          <w:sz w:val="24"/>
          <w:szCs w:val="24"/>
        </w:rPr>
      </w:pPr>
      <w:bookmarkStart w:id="0" w:name="_GoBack"/>
      <w:r w:rsidRPr="00E213E5">
        <w:rPr>
          <w:rFonts w:ascii="Calibri" w:eastAsia="Calibri" w:hAnsi="Calibri" w:cs="Times New Roman"/>
          <w:lang w:eastAsia="sr-Latn-RS"/>
        </w:rPr>
        <w:drawing>
          <wp:anchor distT="0" distB="0" distL="114300" distR="114300" simplePos="0" relativeHeight="251659264" behindDoc="1" locked="0" layoutInCell="1" allowOverlap="1" wp14:anchorId="032019C8" wp14:editId="0189C52F">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213E5" w:rsidRPr="00E213E5" w:rsidRDefault="00E213E5" w:rsidP="00E213E5">
      <w:pPr>
        <w:spacing w:after="0" w:line="240" w:lineRule="auto"/>
        <w:rPr>
          <w:rFonts w:ascii="Times New Roman" w:eastAsia="Times New Roman" w:hAnsi="Times New Roman" w:cs="Times New Roman"/>
          <w:sz w:val="24"/>
          <w:szCs w:val="24"/>
        </w:rPr>
      </w:pPr>
    </w:p>
    <w:p w:rsidR="00E213E5" w:rsidRPr="00E213E5" w:rsidRDefault="00E213E5" w:rsidP="00E213E5">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Petak 28</w:t>
      </w:r>
      <w:r w:rsidRPr="00E213E5">
        <w:rPr>
          <w:rFonts w:ascii="Brush Script MT" w:eastAsia="Times New Roman" w:hAnsi="Brush Script MT" w:cs="Times New Roman"/>
          <w:bCs/>
          <w:i/>
          <w:color w:val="FF00FF"/>
          <w:sz w:val="48"/>
          <w:szCs w:val="48"/>
        </w:rPr>
        <w:t xml:space="preserve">.avgust </w:t>
      </w:r>
      <w:r w:rsidRPr="00E213E5">
        <w:rPr>
          <w:rFonts w:ascii="Brush Script MT" w:eastAsia="Times New Roman" w:hAnsi="Brush Script MT" w:cs="Times New Roman"/>
          <w:bCs/>
          <w:i/>
          <w:color w:val="FF00FF"/>
          <w:sz w:val="48"/>
          <w:szCs w:val="48"/>
          <w:lang w:val="sr-Latn-CS"/>
        </w:rPr>
        <w:t>2015.</w:t>
      </w:r>
    </w:p>
    <w:p w:rsidR="00E213E5" w:rsidRDefault="00E213E5" w:rsidP="00E213E5">
      <w:pPr>
        <w:spacing w:after="0" w:line="240" w:lineRule="auto"/>
        <w:jc w:val="both"/>
        <w:textAlignment w:val="baseline"/>
        <w:outlineLvl w:val="0"/>
        <w:rPr>
          <w:rFonts w:ascii="Times New Roman" w:eastAsia="Times New Roman" w:hAnsi="Times New Roman" w:cs="Times New Roman"/>
          <w:kern w:val="36"/>
          <w:sz w:val="24"/>
          <w:szCs w:val="24"/>
        </w:rPr>
      </w:pPr>
    </w:p>
    <w:p w:rsidR="005D072E" w:rsidRPr="00350D37" w:rsidRDefault="00350D37" w:rsidP="005D072E">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50D37">
        <w:rPr>
          <w:rFonts w:ascii="Times New Roman" w:eastAsia="Times New Roman" w:hAnsi="Times New Roman" w:cs="Times New Roman"/>
          <w:b/>
          <w:bCs/>
          <w:color w:val="0000CC"/>
          <w:kern w:val="36"/>
          <w:sz w:val="28"/>
          <w:szCs w:val="24"/>
          <w:lang w:val="en-US"/>
        </w:rPr>
        <w:t>SOS</w:t>
      </w:r>
      <w:r w:rsidR="005D072E" w:rsidRPr="00350D37">
        <w:rPr>
          <w:rFonts w:ascii="Times New Roman" w:eastAsia="Times New Roman" w:hAnsi="Times New Roman" w:cs="Times New Roman"/>
          <w:b/>
          <w:bCs/>
          <w:color w:val="0000CC"/>
          <w:kern w:val="36"/>
          <w:sz w:val="28"/>
          <w:szCs w:val="24"/>
          <w:lang w:val="en-US"/>
        </w:rPr>
        <w:t>: Štrajk u prosveti sve izgledniji</w:t>
      </w:r>
    </w:p>
    <w:p w:rsidR="005D072E" w:rsidRPr="005D072E" w:rsidRDefault="005D072E" w:rsidP="005D072E">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5D072E" w:rsidRPr="005D072E" w:rsidRDefault="005D072E" w:rsidP="005D072E">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5D072E">
        <w:rPr>
          <w:rFonts w:ascii="Times New Roman" w:eastAsia="Times New Roman" w:hAnsi="Times New Roman" w:cs="Times New Roman"/>
          <w:kern w:val="36"/>
          <w:sz w:val="24"/>
          <w:szCs w:val="24"/>
          <w:lang w:eastAsia="sr-Latn-RS"/>
        </w:rPr>
        <w:drawing>
          <wp:anchor distT="0" distB="0" distL="114300" distR="114300" simplePos="0" relativeHeight="251667456" behindDoc="0" locked="0" layoutInCell="1" allowOverlap="1" wp14:anchorId="300C36FE" wp14:editId="5FA67C7F">
            <wp:simplePos x="0" y="0"/>
            <wp:positionH relativeFrom="column">
              <wp:posOffset>3876675</wp:posOffset>
            </wp:positionH>
            <wp:positionV relativeFrom="paragraph">
              <wp:posOffset>249555</wp:posOffset>
            </wp:positionV>
            <wp:extent cx="2019300" cy="1009650"/>
            <wp:effectExtent l="0" t="0" r="0" b="0"/>
            <wp:wrapSquare wrapText="bothSides"/>
            <wp:docPr id="9" name="Picture 9" descr="skola strajk prosveta djaci ucenici nast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kola strajk prosveta djaci ucenici nastava"/>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019300"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D072E">
        <w:rPr>
          <w:rFonts w:ascii="Times New Roman" w:eastAsia="Times New Roman" w:hAnsi="Times New Roman" w:cs="Times New Roman"/>
          <w:b/>
          <w:bCs/>
          <w:kern w:val="36"/>
          <w:sz w:val="24"/>
          <w:szCs w:val="24"/>
          <w:lang w:val="en-US"/>
        </w:rPr>
        <w:tab/>
      </w:r>
      <w:r w:rsidRPr="005D072E">
        <w:rPr>
          <w:rFonts w:ascii="Times New Roman" w:eastAsia="Times New Roman" w:hAnsi="Times New Roman" w:cs="Times New Roman"/>
          <w:bCs/>
          <w:kern w:val="36"/>
          <w:sz w:val="24"/>
          <w:szCs w:val="24"/>
          <w:lang w:val="en-US"/>
        </w:rPr>
        <w:t xml:space="preserve">Više od šest meseci posle potpisivanja Sporazuma sa Vladom Srbije i prekida štrajka, realizacija stavki iz tog dokumenta i dalje ne funkcioniše, pa je novi štrajk prosvetnih radnika sve izgledniji, rekao je u sredu  predsednik Sindikata obrazovanja Srbije Branislav Pavlović. </w:t>
      </w:r>
      <w:r w:rsidRPr="005D072E">
        <w:rPr>
          <w:rFonts w:ascii="Times New Roman" w:eastAsia="Times New Roman" w:hAnsi="Times New Roman" w:cs="Times New Roman"/>
          <w:kern w:val="36"/>
          <w:sz w:val="24"/>
          <w:szCs w:val="24"/>
          <w:lang w:val="en-US"/>
        </w:rPr>
        <w:t>On je na konferenciji za novinare istakao da su sindikati prosvete, prilikom izlaska iz štrajka, potpisali sporazum, gde se vlada obavezala da će svi zaposleni dobiti jednokratnu pomoć u toku ove godine.</w:t>
      </w:r>
      <w:r w:rsidRPr="005D072E">
        <w:rPr>
          <w:rFonts w:ascii="Times New Roman" w:eastAsia="Times New Roman" w:hAnsi="Times New Roman" w:cs="Times New Roman"/>
          <w:bCs/>
          <w:kern w:val="36"/>
          <w:sz w:val="24"/>
          <w:szCs w:val="24"/>
          <w:lang w:val="en-US"/>
        </w:rPr>
        <w:t xml:space="preserve"> </w:t>
      </w:r>
      <w:r w:rsidRPr="005D072E">
        <w:rPr>
          <w:rFonts w:ascii="Times New Roman" w:eastAsia="Times New Roman" w:hAnsi="Times New Roman" w:cs="Times New Roman"/>
          <w:kern w:val="36"/>
          <w:sz w:val="24"/>
          <w:szCs w:val="24"/>
          <w:lang w:val="en-US"/>
        </w:rPr>
        <w:t>Prema njegovim rečima, ta jednokratna pomoć u iznosu od oko 7.500 dinara, zaposlenima bi mnogo više značila nego povećanje plate, koja je, kako je rekao, za oko 11 odsto manja od republičkog proseka.</w:t>
      </w:r>
    </w:p>
    <w:p w:rsidR="005D072E" w:rsidRPr="005D072E" w:rsidRDefault="005D072E" w:rsidP="005D072E">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5D072E">
        <w:rPr>
          <w:rFonts w:ascii="Times New Roman" w:eastAsia="Times New Roman" w:hAnsi="Times New Roman" w:cs="Times New Roman"/>
          <w:bCs/>
          <w:kern w:val="36"/>
          <w:sz w:val="24"/>
          <w:szCs w:val="24"/>
          <w:lang w:val="en-US"/>
        </w:rPr>
        <w:tab/>
      </w:r>
      <w:r w:rsidRPr="005D072E">
        <w:rPr>
          <w:rFonts w:ascii="Times New Roman" w:eastAsia="Times New Roman" w:hAnsi="Times New Roman" w:cs="Times New Roman"/>
          <w:kern w:val="36"/>
          <w:sz w:val="24"/>
          <w:szCs w:val="24"/>
          <w:lang w:val="en-US"/>
        </w:rPr>
        <w:t>Sindikati su tražili da ta pomoć bude isplaćena pre odlaska na godišnji odmor, ali je resorni ministar tada rekao da je bolje da to bude pre početka školske godine, a posle toga je "on na to zaboravio i sad se priča samo o povećanju plata i penzija".</w:t>
      </w:r>
      <w:r w:rsidRPr="005D072E">
        <w:rPr>
          <w:rFonts w:ascii="Times New Roman" w:eastAsia="Times New Roman" w:hAnsi="Times New Roman" w:cs="Times New Roman"/>
          <w:bCs/>
          <w:kern w:val="36"/>
          <w:sz w:val="24"/>
          <w:szCs w:val="24"/>
          <w:lang w:val="en-US"/>
        </w:rPr>
        <w:t xml:space="preserve"> </w:t>
      </w:r>
      <w:r w:rsidRPr="005D072E">
        <w:rPr>
          <w:rFonts w:ascii="Times New Roman" w:eastAsia="Times New Roman" w:hAnsi="Times New Roman" w:cs="Times New Roman"/>
          <w:kern w:val="36"/>
          <w:sz w:val="24"/>
          <w:szCs w:val="24"/>
          <w:lang w:val="en-US"/>
        </w:rPr>
        <w:t>"Juče smo imali konsultativni sastanak predsednika sindikata i dogovorili smo se da kad prođe ovo oko početka školske godine i kada se rasporede tehnološki viškovi, do 15. septembra, ponovo ćemo se sastati i doneti odluku da ćemo verovatno ući u štrajk koji se može očekivati u oktobru, pre svega zbog nepoštovanja sporazuma", naglasio je Pavlović.</w:t>
      </w:r>
      <w:r w:rsidRPr="005D072E">
        <w:rPr>
          <w:rFonts w:ascii="Times New Roman" w:eastAsia="Times New Roman" w:hAnsi="Times New Roman" w:cs="Times New Roman"/>
          <w:bCs/>
          <w:kern w:val="36"/>
          <w:sz w:val="24"/>
          <w:szCs w:val="24"/>
          <w:lang w:val="en-US"/>
        </w:rPr>
        <w:t xml:space="preserve"> </w:t>
      </w:r>
      <w:r w:rsidRPr="005D072E">
        <w:rPr>
          <w:rFonts w:ascii="Times New Roman" w:eastAsia="Times New Roman" w:hAnsi="Times New Roman" w:cs="Times New Roman"/>
          <w:kern w:val="36"/>
          <w:sz w:val="24"/>
          <w:szCs w:val="24"/>
          <w:lang w:val="en-US"/>
        </w:rPr>
        <w:t>On je rekao da će se predsednici sindikata dogovoriti o tome da li će to biti jednodnevni štrajk, ili protest.</w:t>
      </w:r>
      <w:r w:rsidRPr="005D072E">
        <w:rPr>
          <w:rFonts w:ascii="Times New Roman" w:eastAsia="Times New Roman" w:hAnsi="Times New Roman" w:cs="Times New Roman"/>
          <w:bCs/>
          <w:kern w:val="36"/>
          <w:sz w:val="24"/>
          <w:szCs w:val="24"/>
          <w:lang w:val="en-US"/>
        </w:rPr>
        <w:t xml:space="preserve"> </w:t>
      </w:r>
      <w:r w:rsidRPr="005D072E">
        <w:rPr>
          <w:rFonts w:ascii="Times New Roman" w:eastAsia="Times New Roman" w:hAnsi="Times New Roman" w:cs="Times New Roman"/>
          <w:kern w:val="36"/>
          <w:sz w:val="24"/>
          <w:szCs w:val="24"/>
          <w:lang w:val="en-US"/>
        </w:rPr>
        <w:t>Pavlović je podvukao da situacija u prosveti nikada nije izgledala neizvesna i dramatična kao ove godine i naglasio da je jedan od razloga za to izbor saradnika ministra Srđana Verbića, koji, kako je naveo, "nemaju niti životnog, niti radnog iskustva".</w:t>
      </w:r>
      <w:r w:rsidRPr="005D072E">
        <w:rPr>
          <w:rFonts w:ascii="Times New Roman" w:eastAsia="Times New Roman" w:hAnsi="Times New Roman" w:cs="Times New Roman"/>
          <w:bCs/>
          <w:kern w:val="36"/>
          <w:sz w:val="24"/>
          <w:szCs w:val="24"/>
          <w:lang w:val="en-US"/>
        </w:rPr>
        <w:t xml:space="preserve"> </w:t>
      </w:r>
      <w:r w:rsidRPr="005D072E">
        <w:rPr>
          <w:rFonts w:ascii="Times New Roman" w:eastAsia="Times New Roman" w:hAnsi="Times New Roman" w:cs="Times New Roman"/>
          <w:kern w:val="36"/>
          <w:sz w:val="24"/>
          <w:szCs w:val="24"/>
          <w:lang w:val="en-US"/>
        </w:rPr>
        <w:t>"Postavlja se pitanje zašto su uklonjeni sa svojih radnih mesta iz Ministarstva prosvete odlični profesionalci, poput Zorana Kostića ili Bogoljuba Lazarevića", rekao je Pavlović.</w:t>
      </w:r>
    </w:p>
    <w:p w:rsidR="005D072E" w:rsidRDefault="005D072E" w:rsidP="00E213E5">
      <w:pPr>
        <w:spacing w:after="0" w:line="240" w:lineRule="auto"/>
        <w:jc w:val="both"/>
        <w:textAlignment w:val="baseline"/>
        <w:outlineLvl w:val="0"/>
        <w:rPr>
          <w:rFonts w:ascii="Times New Roman" w:eastAsia="Times New Roman" w:hAnsi="Times New Roman" w:cs="Times New Roman"/>
          <w:kern w:val="36"/>
          <w:sz w:val="24"/>
          <w:szCs w:val="24"/>
        </w:rPr>
      </w:pPr>
    </w:p>
    <w:p w:rsidR="005D072E" w:rsidRPr="00350D37" w:rsidRDefault="005D072E" w:rsidP="005D072E">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350D37">
        <w:rPr>
          <w:rFonts w:ascii="Times New Roman" w:eastAsia="Times New Roman" w:hAnsi="Times New Roman" w:cs="Times New Roman"/>
          <w:b/>
          <w:color w:val="0000CC"/>
          <w:kern w:val="36"/>
          <w:sz w:val="28"/>
          <w:szCs w:val="24"/>
        </w:rPr>
        <w:t>Dogodine 50 bodova za četvorogodišnju školu</w:t>
      </w:r>
    </w:p>
    <w:p w:rsidR="005D072E" w:rsidRDefault="005D072E" w:rsidP="005D072E">
      <w:pPr>
        <w:spacing w:after="0" w:line="240" w:lineRule="auto"/>
        <w:jc w:val="both"/>
        <w:textAlignment w:val="baseline"/>
        <w:outlineLvl w:val="0"/>
        <w:rPr>
          <w:rFonts w:ascii="Times New Roman" w:eastAsia="Times New Roman" w:hAnsi="Times New Roman" w:cs="Times New Roman"/>
          <w:kern w:val="36"/>
          <w:sz w:val="24"/>
          <w:szCs w:val="24"/>
        </w:rPr>
      </w:pPr>
    </w:p>
    <w:p w:rsidR="005D072E" w:rsidRDefault="005D072E" w:rsidP="005D072E">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5D072E">
        <w:rPr>
          <w:rFonts w:ascii="Times New Roman" w:eastAsia="Times New Roman" w:hAnsi="Times New Roman" w:cs="Times New Roman"/>
          <w:kern w:val="36"/>
          <w:sz w:val="24"/>
          <w:szCs w:val="24"/>
        </w:rPr>
        <w:t xml:space="preserve">Ministar prosvete Srđan Verbić izjavio je da će sledeće godine biti uveden upisni prag za četvorogodišnje škole, što znači da će đaci koji ne skupe 50 bodova moći da upišu </w:t>
      </w:r>
      <w:r>
        <w:rPr>
          <w:rFonts w:ascii="Times New Roman" w:eastAsia="Times New Roman" w:hAnsi="Times New Roman" w:cs="Times New Roman"/>
          <w:kern w:val="36"/>
          <w:sz w:val="24"/>
          <w:szCs w:val="24"/>
        </w:rPr>
        <w:t xml:space="preserve">samo trogodišnje srednje škole. </w:t>
      </w:r>
      <w:r w:rsidRPr="005D072E">
        <w:rPr>
          <w:rFonts w:ascii="Times New Roman" w:eastAsia="Times New Roman" w:hAnsi="Times New Roman" w:cs="Times New Roman"/>
          <w:kern w:val="36"/>
          <w:sz w:val="24"/>
          <w:szCs w:val="24"/>
        </w:rPr>
        <w:t>"U završnoj fazi je novi pravilnik o upisu u srednje škole, kojim se uvodi prag znanja za upis u srednje škole. To znači da će učenicima biti potrebno najmanje 50 bodova ukoliko žele da upišu četvorogodišnju srednju školu",</w:t>
      </w:r>
      <w:r>
        <w:rPr>
          <w:rFonts w:ascii="Times New Roman" w:eastAsia="Times New Roman" w:hAnsi="Times New Roman" w:cs="Times New Roman"/>
          <w:kern w:val="36"/>
          <w:sz w:val="24"/>
          <w:szCs w:val="24"/>
        </w:rPr>
        <w:t xml:space="preserve"> rekao je Verbić za "Politiku". </w:t>
      </w:r>
      <w:r w:rsidRPr="005D072E">
        <w:rPr>
          <w:rFonts w:ascii="Times New Roman" w:eastAsia="Times New Roman" w:hAnsi="Times New Roman" w:cs="Times New Roman"/>
          <w:kern w:val="36"/>
          <w:sz w:val="24"/>
          <w:szCs w:val="24"/>
        </w:rPr>
        <w:t xml:space="preserve">List saznaje da će ta novina važiti već </w:t>
      </w:r>
      <w:r>
        <w:rPr>
          <w:rFonts w:ascii="Times New Roman" w:eastAsia="Times New Roman" w:hAnsi="Times New Roman" w:cs="Times New Roman"/>
          <w:kern w:val="36"/>
          <w:sz w:val="24"/>
          <w:szCs w:val="24"/>
        </w:rPr>
        <w:t>za sadašnju generaciju osmaka.</w:t>
      </w:r>
    </w:p>
    <w:p w:rsidR="005D072E" w:rsidRDefault="005D072E" w:rsidP="005D072E">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5D072E">
        <w:rPr>
          <w:rFonts w:ascii="Times New Roman" w:eastAsia="Times New Roman" w:hAnsi="Times New Roman" w:cs="Times New Roman"/>
          <w:kern w:val="36"/>
          <w:sz w:val="24"/>
          <w:szCs w:val="24"/>
        </w:rPr>
        <w:t>Verbić nije hteo da otkriva više detalja, već je rekao da će sve biti poznato kada taj dokument bude ob</w:t>
      </w:r>
      <w:r>
        <w:rPr>
          <w:rFonts w:ascii="Times New Roman" w:eastAsia="Times New Roman" w:hAnsi="Times New Roman" w:cs="Times New Roman"/>
          <w:kern w:val="36"/>
          <w:sz w:val="24"/>
          <w:szCs w:val="24"/>
        </w:rPr>
        <w:t xml:space="preserve">javljen u "Službenom glasniku". </w:t>
      </w:r>
      <w:r w:rsidRPr="005D072E">
        <w:rPr>
          <w:rFonts w:ascii="Times New Roman" w:eastAsia="Times New Roman" w:hAnsi="Times New Roman" w:cs="Times New Roman"/>
          <w:kern w:val="36"/>
          <w:sz w:val="24"/>
          <w:szCs w:val="24"/>
        </w:rPr>
        <w:t>Do sada su svršeni osnovci mogli da steknu maksimalno 100 bodova, tako što su sve petice iz prethodnog školovanja donosile 70 poena, dok su testovi iz srpskog jezika, matematike i kombinovanog testa nosi</w:t>
      </w:r>
      <w:r>
        <w:rPr>
          <w:rFonts w:ascii="Times New Roman" w:eastAsia="Times New Roman" w:hAnsi="Times New Roman" w:cs="Times New Roman"/>
          <w:kern w:val="36"/>
          <w:sz w:val="24"/>
          <w:szCs w:val="24"/>
        </w:rPr>
        <w:t xml:space="preserve">li još 30 bodova (10 po testu). </w:t>
      </w:r>
      <w:r w:rsidRPr="005D072E">
        <w:rPr>
          <w:rFonts w:ascii="Times New Roman" w:eastAsia="Times New Roman" w:hAnsi="Times New Roman" w:cs="Times New Roman"/>
          <w:kern w:val="36"/>
          <w:sz w:val="24"/>
          <w:szCs w:val="24"/>
        </w:rPr>
        <w:t>Učenici su do sada raspoređivani u škole na osnovu bodova, njihove liste želja i broja slobodnih mesta, a upisni prag nije postojao.</w:t>
      </w:r>
    </w:p>
    <w:p w:rsidR="005D072E" w:rsidRDefault="005D072E" w:rsidP="005D072E">
      <w:pPr>
        <w:spacing w:after="0" w:line="240" w:lineRule="auto"/>
        <w:jc w:val="both"/>
        <w:textAlignment w:val="baseline"/>
        <w:outlineLvl w:val="0"/>
        <w:rPr>
          <w:rFonts w:ascii="Times New Roman" w:eastAsia="Times New Roman" w:hAnsi="Times New Roman" w:cs="Times New Roman"/>
          <w:kern w:val="36"/>
          <w:sz w:val="24"/>
          <w:szCs w:val="24"/>
        </w:rPr>
      </w:pPr>
    </w:p>
    <w:p w:rsidR="00FE30D7" w:rsidRPr="00350D37" w:rsidRDefault="00FE30D7" w:rsidP="00FE30D7">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r w:rsidRPr="00350D37">
        <w:rPr>
          <w:rFonts w:ascii="Times New Roman" w:eastAsia="Times New Roman" w:hAnsi="Times New Roman" w:cs="Times New Roman"/>
          <w:b/>
          <w:bCs/>
          <w:color w:val="0000CC"/>
          <w:kern w:val="36"/>
          <w:sz w:val="28"/>
          <w:szCs w:val="24"/>
          <w:lang w:val="en-US"/>
        </w:rPr>
        <w:t>Verbić i Kif o razvoju preduzetničkog učenja u Srbiji</w:t>
      </w:r>
    </w:p>
    <w:p w:rsidR="00FE30D7" w:rsidRDefault="00FE30D7" w:rsidP="00FE30D7">
      <w:pPr>
        <w:spacing w:after="0" w:line="240" w:lineRule="auto"/>
        <w:jc w:val="both"/>
        <w:textAlignment w:val="baseline"/>
        <w:outlineLvl w:val="0"/>
        <w:rPr>
          <w:rFonts w:ascii="Times New Roman" w:eastAsia="Times New Roman" w:hAnsi="Times New Roman" w:cs="Times New Roman"/>
          <w:b/>
          <w:bCs/>
          <w:kern w:val="36"/>
          <w:sz w:val="24"/>
          <w:szCs w:val="24"/>
          <w:lang w:val="en-US"/>
        </w:rPr>
      </w:pPr>
    </w:p>
    <w:p w:rsidR="00FE30D7" w:rsidRPr="00FE30D7" w:rsidRDefault="00FE30D7" w:rsidP="00FE30D7">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FE30D7">
        <w:rPr>
          <w:rFonts w:ascii="Times New Roman" w:eastAsia="Times New Roman" w:hAnsi="Times New Roman" w:cs="Times New Roman"/>
          <w:kern w:val="36"/>
          <w:sz w:val="24"/>
          <w:szCs w:val="24"/>
          <w:lang w:eastAsia="sr-Latn-RS"/>
        </w:rPr>
        <w:drawing>
          <wp:anchor distT="0" distB="0" distL="114300" distR="114300" simplePos="0" relativeHeight="251663360" behindDoc="1" locked="0" layoutInCell="1" allowOverlap="1" wp14:anchorId="6E9A3AA6" wp14:editId="2DC8D5A9">
            <wp:simplePos x="0" y="0"/>
            <wp:positionH relativeFrom="column">
              <wp:posOffset>3600450</wp:posOffset>
            </wp:positionH>
            <wp:positionV relativeFrom="paragraph">
              <wp:posOffset>330200</wp:posOffset>
            </wp:positionV>
            <wp:extent cx="2324100" cy="1162050"/>
            <wp:effectExtent l="0" t="0" r="0" b="0"/>
            <wp:wrapTight wrapText="bothSides">
              <wp:wrapPolygon edited="0">
                <wp:start x="0" y="0"/>
                <wp:lineTo x="0" y="21246"/>
                <wp:lineTo x="21423" y="21246"/>
                <wp:lineTo x="21423" y="0"/>
                <wp:lineTo x="0" y="0"/>
              </wp:wrapPolygon>
            </wp:wrapTight>
            <wp:docPr id="4" name="Picture 4" descr="srdjan verb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rdjan verbic 2"/>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bCs/>
          <w:kern w:val="36"/>
          <w:sz w:val="24"/>
          <w:szCs w:val="24"/>
          <w:lang w:val="en-US"/>
        </w:rPr>
        <w:tab/>
      </w:r>
      <w:r w:rsidRPr="00FE30D7">
        <w:rPr>
          <w:rFonts w:ascii="Times New Roman" w:eastAsia="Times New Roman" w:hAnsi="Times New Roman" w:cs="Times New Roman"/>
          <w:bCs/>
          <w:kern w:val="36"/>
          <w:sz w:val="24"/>
          <w:szCs w:val="24"/>
          <w:lang w:val="en-US"/>
        </w:rPr>
        <w:t>Ministar prosvete, nauke i tehnološkog razvoja Srđan Verbić i britanski ambas</w:t>
      </w:r>
      <w:r>
        <w:rPr>
          <w:rFonts w:ascii="Times New Roman" w:eastAsia="Times New Roman" w:hAnsi="Times New Roman" w:cs="Times New Roman"/>
          <w:bCs/>
          <w:kern w:val="36"/>
          <w:sz w:val="24"/>
          <w:szCs w:val="24"/>
          <w:lang w:val="en-US"/>
        </w:rPr>
        <w:t>ador u Srbiji Denis Kif otvorili su juče</w:t>
      </w:r>
      <w:r w:rsidRPr="00FE30D7">
        <w:rPr>
          <w:rFonts w:ascii="Times New Roman" w:eastAsia="Times New Roman" w:hAnsi="Times New Roman" w:cs="Times New Roman"/>
          <w:bCs/>
          <w:kern w:val="36"/>
          <w:sz w:val="24"/>
          <w:szCs w:val="24"/>
          <w:lang w:val="en-US"/>
        </w:rPr>
        <w:t xml:space="preserve"> konferenciju o Razvoju preduzetničkog učenja u Srbiji", koja će biti održana danas u Klubu narodnih poslanika u Beogradu.</w:t>
      </w:r>
      <w:r>
        <w:rPr>
          <w:rFonts w:ascii="Times New Roman" w:eastAsia="Times New Roman" w:hAnsi="Times New Roman" w:cs="Times New Roman"/>
          <w:bCs/>
          <w:kern w:val="36"/>
          <w:sz w:val="24"/>
          <w:szCs w:val="24"/>
          <w:lang w:val="en-US"/>
        </w:rPr>
        <w:t xml:space="preserve"> </w:t>
      </w:r>
      <w:r>
        <w:rPr>
          <w:rFonts w:ascii="Times New Roman" w:eastAsia="Times New Roman" w:hAnsi="Times New Roman" w:cs="Times New Roman"/>
          <w:kern w:val="36"/>
          <w:sz w:val="24"/>
          <w:szCs w:val="24"/>
          <w:lang w:val="en-US"/>
        </w:rPr>
        <w:t>Konferencija je okupila</w:t>
      </w:r>
      <w:r w:rsidRPr="00FE30D7">
        <w:rPr>
          <w:rFonts w:ascii="Times New Roman" w:eastAsia="Times New Roman" w:hAnsi="Times New Roman" w:cs="Times New Roman"/>
          <w:kern w:val="36"/>
          <w:sz w:val="24"/>
          <w:szCs w:val="24"/>
          <w:lang w:val="en-US"/>
        </w:rPr>
        <w:t xml:space="preserve"> više od 150 nastavnika i direktora osnovnih i srednjih škola, kao i preduzetnike koji već uspešno posluju u našoj zemlji, saopštilo je Ministarstvo prosvete, nauke i tehnološkog razvoja.</w:t>
      </w:r>
      <w:r>
        <w:rPr>
          <w:rFonts w:ascii="Times New Roman" w:eastAsia="Times New Roman" w:hAnsi="Times New Roman" w:cs="Times New Roman"/>
          <w:bCs/>
          <w:kern w:val="36"/>
          <w:sz w:val="24"/>
          <w:szCs w:val="24"/>
          <w:lang w:val="en-US"/>
        </w:rPr>
        <w:t xml:space="preserve"> </w:t>
      </w:r>
      <w:r w:rsidRPr="00FE30D7">
        <w:rPr>
          <w:rFonts w:ascii="Times New Roman" w:eastAsia="Times New Roman" w:hAnsi="Times New Roman" w:cs="Times New Roman"/>
          <w:kern w:val="36"/>
          <w:sz w:val="24"/>
          <w:szCs w:val="24"/>
          <w:lang w:val="en-US"/>
        </w:rPr>
        <w:t>Cilj ove konferencije je da omogući svojim učesnicima upoznavanje sa uspešnim modelima preduzetničkog učenja u Srbiji, Velikoj Britaniji i regionu.</w:t>
      </w:r>
      <w:r>
        <w:rPr>
          <w:rFonts w:ascii="Times New Roman" w:eastAsia="Times New Roman" w:hAnsi="Times New Roman" w:cs="Times New Roman"/>
          <w:bCs/>
          <w:kern w:val="36"/>
          <w:sz w:val="24"/>
          <w:szCs w:val="24"/>
          <w:lang w:val="en-US"/>
        </w:rPr>
        <w:t xml:space="preserve"> </w:t>
      </w:r>
      <w:r w:rsidRPr="00FE30D7">
        <w:rPr>
          <w:rFonts w:ascii="Times New Roman" w:eastAsia="Times New Roman" w:hAnsi="Times New Roman" w:cs="Times New Roman"/>
          <w:kern w:val="36"/>
          <w:sz w:val="24"/>
          <w:szCs w:val="24"/>
          <w:lang w:val="en-US"/>
        </w:rPr>
        <w:t>Takođe, biće predstavljeno istraživanje o preduzetničkom učenju u Srbiji, postojećim modelima i efektima, kao i primeri dobre prakse iz regiona.</w:t>
      </w:r>
    </w:p>
    <w:p w:rsidR="00FE30D7" w:rsidRDefault="00FE30D7" w:rsidP="00FE30D7">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FE30D7">
        <w:rPr>
          <w:rFonts w:ascii="Times New Roman" w:eastAsia="Times New Roman" w:hAnsi="Times New Roman" w:cs="Times New Roman"/>
          <w:kern w:val="36"/>
          <w:sz w:val="24"/>
          <w:szCs w:val="24"/>
          <w:lang w:val="en-US"/>
        </w:rPr>
        <w:t>Konferenciju organizuju British Council, Britanska ambasada i Tim za socijalno uključivanje i smanjenje siromaštva Vlade Srbije.</w:t>
      </w:r>
      <w:r>
        <w:rPr>
          <w:rFonts w:ascii="Times New Roman" w:eastAsia="Times New Roman" w:hAnsi="Times New Roman" w:cs="Times New Roman"/>
          <w:kern w:val="36"/>
          <w:sz w:val="24"/>
          <w:szCs w:val="24"/>
          <w:lang w:val="en-US"/>
        </w:rPr>
        <w:t xml:space="preserve"> </w:t>
      </w:r>
      <w:r w:rsidRPr="00FE30D7">
        <w:rPr>
          <w:rFonts w:ascii="Times New Roman" w:eastAsia="Times New Roman" w:hAnsi="Times New Roman" w:cs="Times New Roman"/>
          <w:kern w:val="36"/>
          <w:sz w:val="24"/>
          <w:szCs w:val="24"/>
          <w:lang w:val="en-US"/>
        </w:rPr>
        <w:t>Partneri su Ministarstvo prosvete, nauke i tehnološkog razvoja i Ministarstvo privrede, a konferencija se realizuje u okviru projekta Obrazovanje za zapošljavanje" koji sprovodi British Council sa ciljem da obezbedi razmenu iskustava u rešavanju problema nezaposlenosti, razvoja preduzetništva, inovacija, smanjenja siromaštva i ekonomskog razvoja.</w:t>
      </w:r>
    </w:p>
    <w:p w:rsidR="00FE30D7" w:rsidRPr="00FE30D7" w:rsidRDefault="00FE30D7" w:rsidP="00FE30D7">
      <w:pPr>
        <w:spacing w:after="0" w:line="240" w:lineRule="auto"/>
        <w:jc w:val="both"/>
        <w:textAlignment w:val="baseline"/>
        <w:outlineLvl w:val="0"/>
        <w:rPr>
          <w:rFonts w:ascii="Times New Roman" w:eastAsia="Times New Roman" w:hAnsi="Times New Roman" w:cs="Times New Roman"/>
          <w:kern w:val="36"/>
          <w:sz w:val="24"/>
          <w:szCs w:val="24"/>
          <w:lang w:val="en-US"/>
        </w:rPr>
      </w:pPr>
      <w:r>
        <w:rPr>
          <w:rFonts w:ascii="Times New Roman" w:eastAsia="Times New Roman" w:hAnsi="Times New Roman" w:cs="Times New Roman"/>
          <w:kern w:val="36"/>
          <w:sz w:val="24"/>
          <w:szCs w:val="24"/>
          <w:lang w:val="en-US"/>
        </w:rPr>
        <w:tab/>
      </w:r>
      <w:r w:rsidRPr="00FE30D7">
        <w:rPr>
          <w:rFonts w:ascii="Times New Roman" w:eastAsia="Times New Roman" w:hAnsi="Times New Roman" w:cs="Times New Roman"/>
          <w:kern w:val="36"/>
          <w:sz w:val="24"/>
          <w:szCs w:val="24"/>
          <w:lang w:val="en-US"/>
        </w:rPr>
        <w:t>Projekat podržava reforme u Republici Srbiji u oblasti razvoja ljudskih resursa, sa fokusom na obrazovne politike i politike zapošljavanja, međusektorsku saradnju, predstavljanje konkretnih rešenja i iskustava Velike Britanije, kao i upoznavanje načina na koji se preduzetničko učenje uspešno realizuje u njenim školama.</w:t>
      </w:r>
    </w:p>
    <w:p w:rsidR="006F1F78" w:rsidRDefault="006F1F78" w:rsidP="00E213E5">
      <w:pPr>
        <w:spacing w:after="0" w:line="240" w:lineRule="auto"/>
        <w:jc w:val="both"/>
        <w:textAlignment w:val="baseline"/>
        <w:outlineLvl w:val="0"/>
        <w:rPr>
          <w:rFonts w:ascii="Times New Roman" w:eastAsia="Times New Roman" w:hAnsi="Times New Roman" w:cs="Times New Roman"/>
          <w:kern w:val="36"/>
          <w:sz w:val="24"/>
          <w:szCs w:val="24"/>
        </w:rPr>
      </w:pPr>
    </w:p>
    <w:p w:rsidR="006F1F78" w:rsidRPr="00350D37" w:rsidRDefault="006F1F78" w:rsidP="00595BB9">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350D37">
        <w:rPr>
          <w:rFonts w:ascii="Times New Roman" w:eastAsia="Times New Roman" w:hAnsi="Times New Roman" w:cs="Times New Roman"/>
          <w:b/>
          <w:color w:val="0000CC"/>
          <w:kern w:val="36"/>
          <w:sz w:val="28"/>
          <w:szCs w:val="24"/>
        </w:rPr>
        <w:t>Opisno ocenjivanje po drugi put među Srbima</w:t>
      </w:r>
    </w:p>
    <w:p w:rsidR="006F1F78" w:rsidRPr="006F1F78" w:rsidRDefault="006F1F78" w:rsidP="00595BB9">
      <w:pPr>
        <w:spacing w:after="0" w:line="240" w:lineRule="auto"/>
        <w:jc w:val="both"/>
        <w:textAlignment w:val="baseline"/>
        <w:outlineLvl w:val="0"/>
        <w:rPr>
          <w:rFonts w:ascii="Times New Roman" w:eastAsia="Times New Roman" w:hAnsi="Times New Roman" w:cs="Times New Roman"/>
          <w:b/>
          <w:bCs/>
          <w:kern w:val="36"/>
          <w:sz w:val="24"/>
          <w:szCs w:val="24"/>
        </w:rPr>
      </w:pPr>
    </w:p>
    <w:p w:rsidR="006F1F78" w:rsidRPr="006F1F78" w:rsidRDefault="006F1F78" w:rsidP="00595BB9">
      <w:pPr>
        <w:spacing w:after="0" w:line="240" w:lineRule="auto"/>
        <w:jc w:val="both"/>
        <w:textAlignment w:val="baseline"/>
        <w:outlineLvl w:val="0"/>
        <w:rPr>
          <w:rFonts w:ascii="Times New Roman" w:eastAsia="Times New Roman" w:hAnsi="Times New Roman" w:cs="Times New Roman"/>
          <w:bCs/>
          <w:kern w:val="36"/>
          <w:sz w:val="24"/>
          <w:szCs w:val="24"/>
        </w:rPr>
      </w:pPr>
      <w:r w:rsidRPr="006F1F78">
        <w:rPr>
          <w:rFonts w:ascii="Times New Roman" w:eastAsia="Times New Roman" w:hAnsi="Times New Roman" w:cs="Times New Roman"/>
          <w:kern w:val="36"/>
          <w:sz w:val="24"/>
          <w:szCs w:val="24"/>
          <w:lang w:eastAsia="sr-Latn-RS"/>
        </w:rPr>
        <w:drawing>
          <wp:anchor distT="0" distB="0" distL="114300" distR="114300" simplePos="0" relativeHeight="251669504" behindDoc="0" locked="0" layoutInCell="1" allowOverlap="1" wp14:anchorId="5EE388CF" wp14:editId="5A045DBE">
            <wp:simplePos x="0" y="0"/>
            <wp:positionH relativeFrom="column">
              <wp:posOffset>3990340</wp:posOffset>
            </wp:positionH>
            <wp:positionV relativeFrom="paragraph">
              <wp:posOffset>196215</wp:posOffset>
            </wp:positionV>
            <wp:extent cx="1933575" cy="1336040"/>
            <wp:effectExtent l="0" t="0" r="9525" b="0"/>
            <wp:wrapSquare wrapText="bothSides"/>
            <wp:docPr id="6" name="Picture 6" descr="За учитеље једноставније, за родитеље јасније, Фото: архива Дневника">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а учитеље једноставније, за родитеље јасније, Фото: архива Дневника">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33575" cy="13360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1F78">
        <w:rPr>
          <w:rFonts w:ascii="Times New Roman" w:eastAsia="Times New Roman" w:hAnsi="Times New Roman" w:cs="Times New Roman"/>
          <w:b/>
          <w:bCs/>
          <w:kern w:val="36"/>
          <w:sz w:val="24"/>
          <w:szCs w:val="24"/>
        </w:rPr>
        <w:tab/>
      </w:r>
      <w:r w:rsidRPr="006F1F78">
        <w:rPr>
          <w:rFonts w:ascii="Times New Roman" w:eastAsia="Times New Roman" w:hAnsi="Times New Roman" w:cs="Times New Roman"/>
          <w:bCs/>
          <w:kern w:val="36"/>
          <w:sz w:val="24"/>
          <w:szCs w:val="24"/>
        </w:rPr>
        <w:t xml:space="preserve">Od 1. septembra primenjivaće se izmenjen Pravilnik o evidenciji ocena, kojim je promenjen način opisnog ocenjivanja učenika prvog razreda, </w:t>
      </w:r>
      <w:r w:rsidRPr="006F1F78">
        <w:rPr>
          <w:rFonts w:ascii="Times New Roman" w:eastAsia="Times New Roman" w:hAnsi="Times New Roman" w:cs="Times New Roman"/>
          <w:kern w:val="36"/>
          <w:sz w:val="24"/>
          <w:szCs w:val="24"/>
        </w:rPr>
        <w:t>rekla je pomoćnica ministra prosvete za osnovno obrazovanje Željana Lukić Radojičić, najavljujući novine kojima bi trebalao da bude olakšan rad učiteljima, a roditiljima omogućeno da imaju jasniji uvid u napredak svog deteta.</w:t>
      </w:r>
      <w:r w:rsidRPr="006F1F78">
        <w:rPr>
          <w:rFonts w:ascii="Times New Roman" w:eastAsia="Times New Roman" w:hAnsi="Times New Roman" w:cs="Times New Roman"/>
          <w:bCs/>
          <w:kern w:val="36"/>
          <w:sz w:val="24"/>
          <w:szCs w:val="24"/>
        </w:rPr>
        <w:t xml:space="preserve"> </w:t>
      </w:r>
      <w:r w:rsidRPr="006F1F78">
        <w:rPr>
          <w:rFonts w:ascii="Times New Roman" w:eastAsia="Times New Roman" w:hAnsi="Times New Roman" w:cs="Times New Roman"/>
          <w:kern w:val="36"/>
          <w:sz w:val="24"/>
          <w:szCs w:val="24"/>
        </w:rPr>
        <w:t>Po novom pravilniku, koristiće se četvorostepena skala za sve obavezne predmete, u kojoj će učitelj evidentirati učenikovo postignuće pomoću znaka “iks”. Upisivaće se i zaključna ocena, a zadržaće se i opisno ocenjivanje u smislu “mišljenja o radu i napredovanju učenika”.  - Ovaj novi način evidentiranja opisnog ocenjivanja podrazumeva smanjenje administracija, ali pruža i mogućnost da roditeljima bude jasnija ta ocena - navela je Lukić Radojičić.</w:t>
      </w:r>
      <w:r w:rsidRPr="006F1F78">
        <w:rPr>
          <w:rFonts w:ascii="Times New Roman" w:eastAsia="Times New Roman" w:hAnsi="Times New Roman" w:cs="Times New Roman"/>
          <w:bCs/>
          <w:kern w:val="36"/>
          <w:sz w:val="24"/>
          <w:szCs w:val="24"/>
        </w:rPr>
        <w:t xml:space="preserve"> </w:t>
      </w:r>
      <w:r w:rsidRPr="006F1F78">
        <w:rPr>
          <w:rFonts w:ascii="Times New Roman" w:eastAsia="Times New Roman" w:hAnsi="Times New Roman" w:cs="Times New Roman"/>
          <w:kern w:val="36"/>
          <w:sz w:val="24"/>
          <w:szCs w:val="24"/>
        </w:rPr>
        <w:t>Prema njenim rečima, izmene su napravljne jer su u praksi primećene neke manjkavosti prethodnog pravilnika.</w:t>
      </w:r>
    </w:p>
    <w:p w:rsidR="006F1F78" w:rsidRP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r w:rsidRPr="006F1F78">
        <w:rPr>
          <w:rFonts w:ascii="Times New Roman" w:eastAsia="Times New Roman" w:hAnsi="Times New Roman" w:cs="Times New Roman"/>
          <w:kern w:val="36"/>
          <w:sz w:val="24"/>
          <w:szCs w:val="24"/>
        </w:rPr>
        <w:tab/>
      </w:r>
    </w:p>
    <w:p w:rsidR="006F1F78" w:rsidRPr="00350D37" w:rsidRDefault="006F1F78" w:rsidP="00595BB9">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350D37">
        <w:rPr>
          <w:rFonts w:ascii="Times New Roman" w:eastAsia="Times New Roman" w:hAnsi="Times New Roman" w:cs="Times New Roman"/>
          <w:b/>
          <w:color w:val="0000CC"/>
          <w:kern w:val="36"/>
          <w:sz w:val="28"/>
          <w:szCs w:val="24"/>
        </w:rPr>
        <w:t>Jedan  dnevnik za kombinovana odeljenja</w:t>
      </w:r>
    </w:p>
    <w:p w:rsidR="006F1F78" w:rsidRP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p>
    <w:p w:rsidR="006F1F78" w:rsidRP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r w:rsidRPr="006F1F78">
        <w:rPr>
          <w:rFonts w:ascii="Times New Roman" w:eastAsia="Times New Roman" w:hAnsi="Times New Roman" w:cs="Times New Roman"/>
          <w:kern w:val="36"/>
          <w:sz w:val="24"/>
          <w:szCs w:val="24"/>
        </w:rPr>
        <w:tab/>
        <w:t xml:space="preserve">Od 1. septembra, osim novog načina ocenjivanja đaka prvaka, pomoćnica ministra prosvete za osnovno obrazovanje Željana Lukić Radojčić najavila je još jednu novinu - uvođenje jednog dnevnika za kombinovana odeljenja u seoskim sredinama. Kako su do sada učitelji koji, </w:t>
      </w:r>
      <w:r w:rsidRPr="006F1F78">
        <w:rPr>
          <w:rFonts w:ascii="Times New Roman" w:eastAsia="Times New Roman" w:hAnsi="Times New Roman" w:cs="Times New Roman"/>
          <w:kern w:val="36"/>
          <w:sz w:val="24"/>
          <w:szCs w:val="24"/>
        </w:rPr>
        <w:lastRenderedPageBreak/>
        <w:t>na primer, imaju četiri učenika u četiri odeljenja, morali da nose četiri dnevnika, ubuduće će nositi samo jedan.</w:t>
      </w:r>
    </w:p>
    <w:p w:rsid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r w:rsidRPr="006F1F78">
        <w:rPr>
          <w:rFonts w:ascii="Times New Roman" w:eastAsia="Times New Roman" w:hAnsi="Times New Roman" w:cs="Times New Roman"/>
          <w:kern w:val="36"/>
          <w:sz w:val="24"/>
          <w:szCs w:val="24"/>
        </w:rPr>
        <w:tab/>
      </w:r>
    </w:p>
    <w:p w:rsidR="006F1F78" w:rsidRPr="00350D37" w:rsidRDefault="006F1F78" w:rsidP="006F1F78">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350D37">
        <w:rPr>
          <w:rFonts w:ascii="Times New Roman" w:eastAsia="Times New Roman" w:hAnsi="Times New Roman" w:cs="Times New Roman"/>
          <w:b/>
          <w:color w:val="0000CC"/>
          <w:kern w:val="36"/>
          <w:sz w:val="28"/>
          <w:szCs w:val="24"/>
        </w:rPr>
        <w:t>Novim pravilnikom mnogo preglednije ocenjivanje?</w:t>
      </w:r>
    </w:p>
    <w:p w:rsid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p>
    <w:p w:rsidR="006F1F78" w:rsidRP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6F1F78">
        <w:rPr>
          <w:rFonts w:ascii="Times New Roman" w:eastAsia="Times New Roman" w:hAnsi="Times New Roman" w:cs="Times New Roman"/>
          <w:kern w:val="36"/>
          <w:sz w:val="24"/>
          <w:szCs w:val="24"/>
        </w:rPr>
        <w:t>Podsećamo, polovinom prošlog juna ministar prosve</w:t>
      </w:r>
      <w:r>
        <w:rPr>
          <w:rFonts w:ascii="Times New Roman" w:eastAsia="Times New Roman" w:hAnsi="Times New Roman" w:cs="Times New Roman"/>
          <w:kern w:val="36"/>
          <w:sz w:val="24"/>
          <w:szCs w:val="24"/>
        </w:rPr>
        <w:t>te Srđan Verbić, na Saboru učite</w:t>
      </w:r>
      <w:r w:rsidRPr="006F1F78">
        <w:rPr>
          <w:rFonts w:ascii="Times New Roman" w:eastAsia="Times New Roman" w:hAnsi="Times New Roman" w:cs="Times New Roman"/>
          <w:kern w:val="36"/>
          <w:sz w:val="24"/>
          <w:szCs w:val="24"/>
        </w:rPr>
        <w:t>lja u Beogradu, najavio je da će od 1.</w:t>
      </w:r>
      <w:r>
        <w:rPr>
          <w:rFonts w:ascii="Times New Roman" w:eastAsia="Times New Roman" w:hAnsi="Times New Roman" w:cs="Times New Roman"/>
          <w:kern w:val="36"/>
          <w:sz w:val="24"/>
          <w:szCs w:val="24"/>
        </w:rPr>
        <w:t xml:space="preserve"> </w:t>
      </w:r>
      <w:r w:rsidRPr="006F1F78">
        <w:rPr>
          <w:rFonts w:ascii="Times New Roman" w:eastAsia="Times New Roman" w:hAnsi="Times New Roman" w:cs="Times New Roman"/>
          <w:kern w:val="36"/>
          <w:sz w:val="24"/>
          <w:szCs w:val="24"/>
        </w:rPr>
        <w:t>septembra biti na snazi novi način ocenjivanja prvaka, koji će se umesto “nepreglednog i beskonačnog niza opisnih ocena” učiteljima obezbediti mogućnost da ocene standarde u “formi koja će omogućiti elektronsku obradu podataka”. - Učitelji će moći da ocene standarde, odnosno, šta su ostvarili od onog što je trebalo i to će biti pregledno i u formi koja će omogućiti elektronsku obradu podataka koji će koristiti i Ministarstvu. Moći ćemo da pratimo kako se realizuju i kako se povećavaju postignuća učenika, što do sada nismo mogli - rekao je tada ministar Verbić, istakavši da svi u praksi znaju kako su izgledale opisne ocene na koje su “učitelji trošili dane da ih ispišu”. Kako je ministar tada najavio, novim pravilnikom omogućeno je mnogo preglednije ocenjivanje koje će “mnogo znači i učiteljima i roditeljima”.</w:t>
      </w:r>
      <w:r w:rsidRPr="006F1F78">
        <w:rPr>
          <w:rFonts w:ascii="Times New Roman" w:eastAsia="Times New Roman" w:hAnsi="Times New Roman" w:cs="Times New Roman"/>
          <w:kern w:val="36"/>
          <w:sz w:val="24"/>
          <w:szCs w:val="24"/>
        </w:rPr>
        <w:tab/>
      </w:r>
    </w:p>
    <w:p w:rsidR="006F1F78"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r w:rsidRPr="006F1F78">
        <w:rPr>
          <w:rFonts w:ascii="Times New Roman" w:eastAsia="Times New Roman" w:hAnsi="Times New Roman" w:cs="Times New Roman"/>
          <w:kern w:val="36"/>
          <w:sz w:val="24"/>
          <w:szCs w:val="24"/>
        </w:rPr>
        <w:tab/>
        <w:t>S opisnim ocenjivanjem u Srbiji su se prvi put susreli u vreme reforme školstva koju je sproveo Stipe Šuvar, za vreme stare Jugoslavije. Tada se prvi put primenjivalo opisno ocenjivanje u prvom razredu, a umesto današnjih “iksića” đaci prvaci dobijali su ocene “ističe se”, “zadovoljava” i “ne zadovoljava”. Opisno ocenjivanje drugi put među Srbima zacarilo se zahvaljujući projektu “Opisno ocenjivanje u funkciji praćenja razvoja i napredovanja učenika” na osnovu kojeg su se u deljenju zvezdica, leptirića i sunaca obučavali učitelji od 2003. do 2006. godine.</w:t>
      </w:r>
    </w:p>
    <w:p w:rsidR="006F1F78" w:rsidRPr="00595BB9" w:rsidRDefault="006F1F78" w:rsidP="00595BB9">
      <w:pPr>
        <w:spacing w:after="0" w:line="240" w:lineRule="auto"/>
        <w:jc w:val="both"/>
        <w:textAlignment w:val="baseline"/>
        <w:outlineLvl w:val="0"/>
        <w:rPr>
          <w:rFonts w:ascii="Times New Roman" w:eastAsia="Times New Roman" w:hAnsi="Times New Roman" w:cs="Times New Roman"/>
          <w:kern w:val="36"/>
          <w:sz w:val="24"/>
          <w:szCs w:val="24"/>
        </w:rPr>
      </w:pPr>
    </w:p>
    <w:p w:rsidR="00FE30D7" w:rsidRPr="00350D37" w:rsidRDefault="00FE30D7" w:rsidP="00FE30D7">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350D37">
        <w:rPr>
          <w:rFonts w:ascii="Times New Roman" w:eastAsia="Times New Roman" w:hAnsi="Times New Roman" w:cs="Times New Roman"/>
          <w:b/>
          <w:color w:val="0000CC"/>
          <w:kern w:val="36"/>
          <w:sz w:val="28"/>
          <w:szCs w:val="24"/>
        </w:rPr>
        <w:t>Tepić: Gimnastika i atletika ključne za đake</w:t>
      </w:r>
    </w:p>
    <w:p w:rsidR="00FE30D7" w:rsidRDefault="00FE30D7" w:rsidP="00FE30D7">
      <w:pPr>
        <w:spacing w:after="0" w:line="240" w:lineRule="auto"/>
        <w:jc w:val="both"/>
        <w:textAlignment w:val="baseline"/>
        <w:outlineLvl w:val="0"/>
        <w:rPr>
          <w:rFonts w:ascii="Times New Roman" w:eastAsia="Times New Roman" w:hAnsi="Times New Roman" w:cs="Times New Roman"/>
          <w:kern w:val="36"/>
          <w:sz w:val="24"/>
          <w:szCs w:val="24"/>
        </w:rPr>
      </w:pPr>
    </w:p>
    <w:p w:rsidR="006F1F78" w:rsidRDefault="00FE30D7" w:rsidP="00FE30D7">
      <w:pPr>
        <w:spacing w:after="0" w:line="240" w:lineRule="auto"/>
        <w:jc w:val="both"/>
        <w:textAlignment w:val="baseline"/>
        <w:outlineLvl w:val="0"/>
        <w:rPr>
          <w:rFonts w:ascii="Times New Roman" w:eastAsia="Times New Roman" w:hAnsi="Times New Roman" w:cs="Times New Roman"/>
          <w:kern w:val="36"/>
          <w:sz w:val="24"/>
          <w:szCs w:val="24"/>
        </w:rPr>
      </w:pPr>
      <w:r w:rsidRPr="00FE30D7">
        <w:rPr>
          <w:rFonts w:ascii="Times New Roman" w:eastAsia="Times New Roman" w:hAnsi="Times New Roman" w:cs="Times New Roman"/>
          <w:kern w:val="36"/>
          <w:sz w:val="24"/>
          <w:szCs w:val="24"/>
          <w:lang w:eastAsia="sr-Latn-RS"/>
        </w:rPr>
        <w:drawing>
          <wp:anchor distT="0" distB="0" distL="114300" distR="114300" simplePos="0" relativeHeight="251661312" behindDoc="0" locked="0" layoutInCell="1" allowOverlap="1" wp14:anchorId="76FB707A" wp14:editId="2716F77A">
            <wp:simplePos x="0" y="0"/>
            <wp:positionH relativeFrom="column">
              <wp:posOffset>3562350</wp:posOffset>
            </wp:positionH>
            <wp:positionV relativeFrom="paragraph">
              <wp:posOffset>247015</wp:posOffset>
            </wp:positionV>
            <wp:extent cx="2362200" cy="1181100"/>
            <wp:effectExtent l="0" t="0" r="0" b="0"/>
            <wp:wrapSquare wrapText="bothSides"/>
            <wp:docPr id="2" name="Picture 2" descr="atletika, sala, marinika tep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tletika, sala, marinika tepic 2"/>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36220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6F1F78">
        <w:rPr>
          <w:rFonts w:ascii="Times New Roman" w:eastAsia="Times New Roman" w:hAnsi="Times New Roman" w:cs="Times New Roman"/>
          <w:kern w:val="36"/>
          <w:sz w:val="24"/>
          <w:szCs w:val="24"/>
        </w:rPr>
        <w:tab/>
      </w:r>
      <w:r w:rsidRPr="00FE30D7">
        <w:rPr>
          <w:rFonts w:ascii="Times New Roman" w:eastAsia="Times New Roman" w:hAnsi="Times New Roman" w:cs="Times New Roman"/>
          <w:kern w:val="36"/>
          <w:sz w:val="24"/>
          <w:szCs w:val="24"/>
        </w:rPr>
        <w:t>Društvo pedagoga fizičke kul</w:t>
      </w:r>
      <w:r>
        <w:rPr>
          <w:rFonts w:ascii="Times New Roman" w:eastAsia="Times New Roman" w:hAnsi="Times New Roman" w:cs="Times New Roman"/>
          <w:kern w:val="36"/>
          <w:sz w:val="24"/>
          <w:szCs w:val="24"/>
        </w:rPr>
        <w:t>ture Vojvodine organizovalo je</w:t>
      </w:r>
      <w:r w:rsidRPr="00FE30D7">
        <w:rPr>
          <w:rFonts w:ascii="Times New Roman" w:eastAsia="Times New Roman" w:hAnsi="Times New Roman" w:cs="Times New Roman"/>
          <w:kern w:val="36"/>
          <w:sz w:val="24"/>
          <w:szCs w:val="24"/>
        </w:rPr>
        <w:t xml:space="preserve"> drugo po redu stručno savetovanje pod nazivom "Ritmička gimnastika u programu vannastavnih aktivnosti u sistemu školskih sportskih takmičenja",danas u Osnovnoj školi "Đorđe Natošević" u Novom Sadu, navodi se u saopštenju Biroa za odnose sa javnošću Pokrajinske vlade.</w:t>
      </w:r>
      <w:r w:rsidR="006F1F78">
        <w:rPr>
          <w:rFonts w:ascii="Times New Roman" w:eastAsia="Times New Roman" w:hAnsi="Times New Roman" w:cs="Times New Roman"/>
          <w:kern w:val="36"/>
          <w:sz w:val="24"/>
          <w:szCs w:val="24"/>
        </w:rPr>
        <w:t xml:space="preserve"> </w:t>
      </w:r>
      <w:r w:rsidRPr="00FE30D7">
        <w:rPr>
          <w:rFonts w:ascii="Times New Roman" w:eastAsia="Times New Roman" w:hAnsi="Times New Roman" w:cs="Times New Roman"/>
          <w:kern w:val="36"/>
          <w:sz w:val="24"/>
          <w:szCs w:val="24"/>
        </w:rPr>
        <w:t>Pokrajinska sekretarka za sport i omladinu, gospođa Marinika Tepić, prisustvovala je savetovanju i tom prilikom istakla značaj što većeg broja sekcija i drugih aktivnosti za sve đake podjednako.</w:t>
      </w:r>
      <w:r w:rsidR="006F1F78">
        <w:rPr>
          <w:rFonts w:ascii="Times New Roman" w:eastAsia="Times New Roman" w:hAnsi="Times New Roman" w:cs="Times New Roman"/>
          <w:kern w:val="36"/>
          <w:sz w:val="24"/>
          <w:szCs w:val="24"/>
        </w:rPr>
        <w:t xml:space="preserve"> </w:t>
      </w:r>
      <w:r w:rsidRPr="00FE30D7">
        <w:rPr>
          <w:rFonts w:ascii="Times New Roman" w:eastAsia="Times New Roman" w:hAnsi="Times New Roman" w:cs="Times New Roman"/>
          <w:kern w:val="36"/>
          <w:sz w:val="24"/>
          <w:szCs w:val="24"/>
        </w:rPr>
        <w:t>"Svi znamo da je fizičko vaspitanje obavezan predmet od prvog do osmog razreda, ali to nikako ne sme da bude jedina aktivnost koju vojvođanski đaci treba da imaju tokom svog školskog dana. Bavljenje fizičkom kulturom je preduslov za zdravlje i to svi uvek moramo imati na umu, upravo zbog toga veoma je važno da našim najmlađim, o kojima treba voditi posebno računa, omogućimo što veći broj vannnastavnih aktivnosti", rekla je sekretarka Tepić.</w:t>
      </w:r>
      <w:r w:rsidR="006F1F78">
        <w:rPr>
          <w:rFonts w:ascii="Times New Roman" w:eastAsia="Times New Roman" w:hAnsi="Times New Roman" w:cs="Times New Roman"/>
          <w:kern w:val="36"/>
          <w:sz w:val="24"/>
          <w:szCs w:val="24"/>
        </w:rPr>
        <w:t xml:space="preserve"> </w:t>
      </w:r>
      <w:r w:rsidRPr="00FE30D7">
        <w:rPr>
          <w:rFonts w:ascii="Times New Roman" w:eastAsia="Times New Roman" w:hAnsi="Times New Roman" w:cs="Times New Roman"/>
          <w:kern w:val="36"/>
          <w:sz w:val="24"/>
          <w:szCs w:val="24"/>
        </w:rPr>
        <w:t>Ona je dodala da ritmička gimnastika, kao i gimnastika uopšte i atletika moraju biti zastupljeni u svim školama Vojvodine jer će se kroz njih naša deca pravilno razvijati.</w:t>
      </w:r>
    </w:p>
    <w:p w:rsidR="0067761F" w:rsidRDefault="006F1F78" w:rsidP="00FE30D7">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FE30D7" w:rsidRPr="00FE30D7">
        <w:rPr>
          <w:rFonts w:ascii="Times New Roman" w:eastAsia="Times New Roman" w:hAnsi="Times New Roman" w:cs="Times New Roman"/>
          <w:kern w:val="36"/>
          <w:sz w:val="24"/>
          <w:szCs w:val="24"/>
        </w:rPr>
        <w:t>"Zato uvek pozdravljam inicijative da se organizuju ovakvi skupovi na kojima ćemo zajedno doprineti poboljšanju rada, a samim tim omogućiti klincezama i klincima širom Vojvodine bolje uslove", napomenula je Tepić.</w:t>
      </w:r>
      <w:r>
        <w:rPr>
          <w:rFonts w:ascii="Times New Roman" w:eastAsia="Times New Roman" w:hAnsi="Times New Roman" w:cs="Times New Roman"/>
          <w:kern w:val="36"/>
          <w:sz w:val="24"/>
          <w:szCs w:val="24"/>
        </w:rPr>
        <w:t xml:space="preserve"> </w:t>
      </w:r>
      <w:r w:rsidR="00FE30D7" w:rsidRPr="00FE30D7">
        <w:rPr>
          <w:rFonts w:ascii="Times New Roman" w:eastAsia="Times New Roman" w:hAnsi="Times New Roman" w:cs="Times New Roman"/>
          <w:kern w:val="36"/>
          <w:sz w:val="24"/>
          <w:szCs w:val="24"/>
        </w:rPr>
        <w:t xml:space="preserve">Savetovanje je predviđeno projektom "Školski sport plus", koji je dao Akcionog plana za realizaciju Strategije razvoja školskog sporta u AP Vojvodini, koja je "otvorila novo poglavlje u primeni i planiranju časova fizičke kulture u gotovo </w:t>
      </w:r>
      <w:r w:rsidR="00FE30D7" w:rsidRPr="00FE30D7">
        <w:rPr>
          <w:rFonts w:ascii="Times New Roman" w:eastAsia="Times New Roman" w:hAnsi="Times New Roman" w:cs="Times New Roman"/>
          <w:kern w:val="36"/>
          <w:sz w:val="24"/>
          <w:szCs w:val="24"/>
        </w:rPr>
        <w:lastRenderedPageBreak/>
        <w:t>svim vojvođanskim osnovnim školama", stoji u saopštenju.</w:t>
      </w:r>
      <w:r>
        <w:rPr>
          <w:rFonts w:ascii="Times New Roman" w:eastAsia="Times New Roman" w:hAnsi="Times New Roman" w:cs="Times New Roman"/>
          <w:kern w:val="36"/>
          <w:sz w:val="24"/>
          <w:szCs w:val="24"/>
        </w:rPr>
        <w:t xml:space="preserve"> </w:t>
      </w:r>
      <w:r w:rsidR="00FE30D7" w:rsidRPr="00FE30D7">
        <w:rPr>
          <w:rFonts w:ascii="Times New Roman" w:eastAsia="Times New Roman" w:hAnsi="Times New Roman" w:cs="Times New Roman"/>
          <w:kern w:val="36"/>
          <w:sz w:val="24"/>
          <w:szCs w:val="24"/>
        </w:rPr>
        <w:t>Jedan od glavnih ciljeva ove Strategije jeste i povećanje broja sekcija koje će podjednako biti dostupne svim đacima.</w:t>
      </w:r>
    </w:p>
    <w:p w:rsidR="006F1F78" w:rsidRDefault="006F1F78" w:rsidP="00FE30D7">
      <w:pPr>
        <w:spacing w:after="0" w:line="240" w:lineRule="auto"/>
        <w:jc w:val="both"/>
        <w:textAlignment w:val="baseline"/>
        <w:outlineLvl w:val="0"/>
        <w:rPr>
          <w:rFonts w:ascii="Times New Roman" w:eastAsia="Times New Roman" w:hAnsi="Times New Roman" w:cs="Times New Roman"/>
          <w:kern w:val="36"/>
          <w:sz w:val="24"/>
          <w:szCs w:val="24"/>
        </w:rPr>
      </w:pPr>
    </w:p>
    <w:p w:rsidR="00DD215C" w:rsidRPr="00350D37" w:rsidRDefault="00DD215C" w:rsidP="0019219D">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350D37">
        <w:rPr>
          <w:rFonts w:ascii="Times New Roman" w:eastAsia="Times New Roman" w:hAnsi="Times New Roman" w:cs="Times New Roman"/>
          <w:b/>
          <w:bCs/>
          <w:color w:val="0000CC"/>
          <w:kern w:val="36"/>
          <w:sz w:val="28"/>
          <w:szCs w:val="24"/>
        </w:rPr>
        <w:t>Veternik: Aktivan raspust  i Matematičko-programerski kamp</w:t>
      </w:r>
    </w:p>
    <w:p w:rsidR="00DD215C" w:rsidRPr="00DD215C" w:rsidRDefault="00DD215C" w:rsidP="0019219D">
      <w:pPr>
        <w:spacing w:after="0" w:line="240" w:lineRule="auto"/>
        <w:jc w:val="both"/>
        <w:textAlignment w:val="baseline"/>
        <w:outlineLvl w:val="0"/>
        <w:rPr>
          <w:rFonts w:ascii="Times New Roman" w:eastAsia="Times New Roman" w:hAnsi="Times New Roman" w:cs="Times New Roman"/>
          <w:b/>
          <w:bCs/>
          <w:kern w:val="36"/>
          <w:sz w:val="24"/>
          <w:szCs w:val="24"/>
        </w:rPr>
      </w:pPr>
    </w:p>
    <w:p w:rsidR="00350D37" w:rsidRDefault="00350D37" w:rsidP="0019219D">
      <w:pPr>
        <w:spacing w:after="0" w:line="240" w:lineRule="auto"/>
        <w:jc w:val="both"/>
        <w:textAlignment w:val="baseline"/>
        <w:outlineLvl w:val="0"/>
        <w:rPr>
          <w:rFonts w:ascii="Times New Roman" w:eastAsia="Times New Roman" w:hAnsi="Times New Roman" w:cs="Times New Roman"/>
          <w:kern w:val="36"/>
          <w:sz w:val="24"/>
          <w:szCs w:val="24"/>
        </w:rPr>
      </w:pPr>
      <w:r w:rsidRPr="00DD215C">
        <w:rPr>
          <w:rFonts w:ascii="Times New Roman" w:eastAsia="Times New Roman" w:hAnsi="Times New Roman" w:cs="Times New Roman"/>
          <w:kern w:val="36"/>
          <w:sz w:val="24"/>
          <w:szCs w:val="24"/>
          <w:lang w:eastAsia="sr-Latn-RS"/>
        </w:rPr>
        <w:drawing>
          <wp:anchor distT="0" distB="0" distL="114300" distR="114300" simplePos="0" relativeHeight="251671552" behindDoc="0" locked="0" layoutInCell="1" allowOverlap="1" wp14:anchorId="19BB9C03" wp14:editId="4D5CE991">
            <wp:simplePos x="0" y="0"/>
            <wp:positionH relativeFrom="column">
              <wp:posOffset>3981450</wp:posOffset>
            </wp:positionH>
            <wp:positionV relativeFrom="paragraph">
              <wp:posOffset>218440</wp:posOffset>
            </wp:positionV>
            <wp:extent cx="1942465" cy="1342390"/>
            <wp:effectExtent l="0" t="0" r="635" b="0"/>
            <wp:wrapSquare wrapText="bothSides"/>
            <wp:docPr id="7" name="Picture 7" descr="Фото: С. Шушњев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1942465" cy="134239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15C" w:rsidRPr="00DD215C">
        <w:rPr>
          <w:rFonts w:ascii="Times New Roman" w:eastAsia="Times New Roman" w:hAnsi="Times New Roman" w:cs="Times New Roman"/>
          <w:bCs/>
          <w:kern w:val="36"/>
          <w:sz w:val="24"/>
          <w:szCs w:val="24"/>
        </w:rPr>
        <w:t>I ove godine OŠ „Mihajlo Pupin” iz Veternika upriličila je radionice za decu u okviru međunarodnih projekata „Aktivan raspust - i ovaj raspust smo u školi” i „Matematičko-programerski kamp”,</w:t>
      </w:r>
      <w:r>
        <w:rPr>
          <w:rFonts w:ascii="Times New Roman" w:eastAsia="Times New Roman" w:hAnsi="Times New Roman" w:cs="Times New Roman"/>
          <w:kern w:val="36"/>
          <w:sz w:val="24"/>
          <w:szCs w:val="24"/>
        </w:rPr>
        <w:t xml:space="preserve"> </w:t>
      </w:r>
      <w:r w:rsidR="00DD215C" w:rsidRPr="00DD215C">
        <w:rPr>
          <w:rFonts w:ascii="Times New Roman" w:eastAsia="Times New Roman" w:hAnsi="Times New Roman" w:cs="Times New Roman"/>
          <w:kern w:val="36"/>
          <w:sz w:val="24"/>
          <w:szCs w:val="24"/>
        </w:rPr>
        <w:t>koje se  održavaju od 24. do 28. avgusta. Kako smo saznali od pomoćnice direktorke te škole Vesne Miletić u projektima učestvuju i OŠ „Jovan Tomašević” iz Virpazara u Crnoj Gori i OŠ „Vuk Karadžić” iz Bijeljine u Republici Srpskoj čiji učenici i nastvnici trenutno borave kod svojih domaćina u Veterniku.</w:t>
      </w:r>
      <w:r>
        <w:rPr>
          <w:rFonts w:ascii="Times New Roman" w:eastAsia="Times New Roman" w:hAnsi="Times New Roman" w:cs="Times New Roman"/>
          <w:kern w:val="36"/>
          <w:sz w:val="24"/>
          <w:szCs w:val="24"/>
        </w:rPr>
        <w:t xml:space="preserve"> </w:t>
      </w:r>
      <w:r w:rsidR="00DD215C" w:rsidRPr="00DD215C">
        <w:rPr>
          <w:rFonts w:ascii="Times New Roman" w:eastAsia="Times New Roman" w:hAnsi="Times New Roman" w:cs="Times New Roman"/>
          <w:kern w:val="36"/>
          <w:sz w:val="24"/>
          <w:szCs w:val="24"/>
        </w:rPr>
        <w:t>- Ovim pojektima želimo da oživimo pomalo zaboravljenu tradiciju druženja učenika putem razmene. S obzirom na činjenicu da se u našoj školi već tri godine održava „Aktivan raspust”, želeli smo da dosadašnju saradnju sa bratskim školama podignemo na međunarodni nivo, tako što ćemo ugostiti njihove učenike, koji će učešćem na radonicama upoznati svoje vršnjake i našu kulturu i običaje. Naši đaci u svoje domove primili su 14 učenika od petog do sedmog razreda iz Bijeljine i 12 đaka uzrasta od četvrtog do osmog razreda iz Virpazara - kazala je Miletić.</w:t>
      </w:r>
    </w:p>
    <w:p w:rsidR="00350D37" w:rsidRDefault="00350D37" w:rsidP="0019219D">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DD215C" w:rsidRPr="00DD215C">
        <w:rPr>
          <w:rFonts w:ascii="Times New Roman" w:eastAsia="Times New Roman" w:hAnsi="Times New Roman" w:cs="Times New Roman"/>
          <w:kern w:val="36"/>
          <w:sz w:val="24"/>
          <w:szCs w:val="24"/>
        </w:rPr>
        <w:t>Prema rečima direktora OŠ „ Jovan Tomašević” iz Virpazara Miodraga Šćepanovića razmena učenika treba da bude više. Kako kaže, to je prilika da se deca druže, steknu nove prijatelje.</w:t>
      </w:r>
      <w:r>
        <w:rPr>
          <w:rFonts w:ascii="Times New Roman" w:eastAsia="Times New Roman" w:hAnsi="Times New Roman" w:cs="Times New Roman"/>
          <w:kern w:val="36"/>
          <w:sz w:val="24"/>
          <w:szCs w:val="24"/>
        </w:rPr>
        <w:t xml:space="preserve"> </w:t>
      </w:r>
      <w:r w:rsidR="00DD215C" w:rsidRPr="00DD215C">
        <w:rPr>
          <w:rFonts w:ascii="Times New Roman" w:eastAsia="Times New Roman" w:hAnsi="Times New Roman" w:cs="Times New Roman"/>
          <w:kern w:val="36"/>
          <w:sz w:val="24"/>
          <w:szCs w:val="24"/>
        </w:rPr>
        <w:t>- U maju prošle godine počeli smo saradnju u kojoj učestvuju tri škole iz Crne Gore, četiri iz Srbije i jedna iz Bijeljine. Tokom ovog vremena pokazalo se da imamo najbolju saradnju sa školom u Veterniku. Ovde smo naišli na pravo gostoprimstvo, pokazali su se kao pravi domaćini i naša želja je da se ta saradnja proširi. Naši učenici su veoma zadovoljni i nadam se da će te pozitivne utiske preneti na svoje drugare kada se vrate u Crnu Goru - kazao je Šćepanović.    Osnovci će tokom ta četiri dana imati priliku da učestvuju u filmskoj, matematičkoj, kulinarskoj, programerskoj, glumačkoj, plesnoj i radionici šivenja, a poslednjeg dana deca će dobiti priliku da predstave svoje radove.</w:t>
      </w:r>
    </w:p>
    <w:p w:rsidR="00DD215C" w:rsidRPr="0019219D" w:rsidRDefault="00350D37" w:rsidP="0019219D">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00DD215C" w:rsidRPr="00DD215C">
        <w:rPr>
          <w:rFonts w:ascii="Times New Roman" w:eastAsia="Times New Roman" w:hAnsi="Times New Roman" w:cs="Times New Roman"/>
          <w:kern w:val="36"/>
          <w:sz w:val="24"/>
          <w:szCs w:val="24"/>
        </w:rPr>
        <w:t>Kako smo saznali od učenika, koji su došli iz susednih zemalja, veoma su zadovoljni smeštajem, domaćinima, ali i programom koji je veternička škola organizovala. Teodora Milovanović učenica sedmog razreda OŠ “Vuk Karadžić” iz Bijeljine kaže da su joj se najviše svidele radionice iz matematike.</w:t>
      </w:r>
    </w:p>
    <w:p w:rsidR="006F1F78" w:rsidRDefault="006F1F78" w:rsidP="00FE30D7">
      <w:pPr>
        <w:spacing w:after="0" w:line="240" w:lineRule="auto"/>
        <w:jc w:val="both"/>
        <w:textAlignment w:val="baseline"/>
        <w:outlineLvl w:val="0"/>
        <w:rPr>
          <w:rFonts w:ascii="Times New Roman" w:eastAsia="Times New Roman" w:hAnsi="Times New Roman" w:cs="Times New Roman"/>
          <w:kern w:val="36"/>
          <w:sz w:val="24"/>
          <w:szCs w:val="24"/>
        </w:rPr>
      </w:pPr>
    </w:p>
    <w:p w:rsidR="0067761F" w:rsidRPr="00350D37" w:rsidRDefault="0067761F" w:rsidP="0067761F">
      <w:pPr>
        <w:spacing w:after="0" w:line="240" w:lineRule="auto"/>
        <w:jc w:val="center"/>
        <w:textAlignment w:val="baseline"/>
        <w:outlineLvl w:val="0"/>
        <w:rPr>
          <w:rFonts w:ascii="Times New Roman" w:eastAsia="Times New Roman" w:hAnsi="Times New Roman" w:cs="Times New Roman"/>
          <w:b/>
          <w:color w:val="0000CC"/>
          <w:kern w:val="36"/>
          <w:sz w:val="28"/>
          <w:szCs w:val="24"/>
        </w:rPr>
      </w:pPr>
      <w:r w:rsidRPr="00350D37">
        <w:rPr>
          <w:rFonts w:ascii="Times New Roman" w:eastAsia="Times New Roman" w:hAnsi="Times New Roman" w:cs="Times New Roman"/>
          <w:b/>
          <w:color w:val="0000CC"/>
          <w:kern w:val="36"/>
          <w:sz w:val="28"/>
          <w:szCs w:val="24"/>
        </w:rPr>
        <w:t>N</w:t>
      </w:r>
      <w:r w:rsidR="006F1F78" w:rsidRPr="00350D37">
        <w:rPr>
          <w:rFonts w:ascii="Times New Roman" w:eastAsia="Times New Roman" w:hAnsi="Times New Roman" w:cs="Times New Roman"/>
          <w:b/>
          <w:color w:val="0000CC"/>
          <w:kern w:val="36"/>
          <w:sz w:val="28"/>
          <w:szCs w:val="24"/>
        </w:rPr>
        <w:t xml:space="preserve">ovi </w:t>
      </w:r>
      <w:r w:rsidRPr="00350D37">
        <w:rPr>
          <w:rFonts w:ascii="Times New Roman" w:eastAsia="Times New Roman" w:hAnsi="Times New Roman" w:cs="Times New Roman"/>
          <w:b/>
          <w:color w:val="0000CC"/>
          <w:kern w:val="36"/>
          <w:sz w:val="28"/>
          <w:szCs w:val="24"/>
        </w:rPr>
        <w:t>S</w:t>
      </w:r>
      <w:r w:rsidR="006F1F78" w:rsidRPr="00350D37">
        <w:rPr>
          <w:rFonts w:ascii="Times New Roman" w:eastAsia="Times New Roman" w:hAnsi="Times New Roman" w:cs="Times New Roman"/>
          <w:b/>
          <w:color w:val="0000CC"/>
          <w:kern w:val="36"/>
          <w:sz w:val="28"/>
          <w:szCs w:val="24"/>
        </w:rPr>
        <w:t>ad</w:t>
      </w:r>
      <w:r w:rsidRPr="00350D37">
        <w:rPr>
          <w:rFonts w:ascii="Times New Roman" w:eastAsia="Times New Roman" w:hAnsi="Times New Roman" w:cs="Times New Roman"/>
          <w:b/>
          <w:color w:val="0000CC"/>
          <w:kern w:val="36"/>
          <w:sz w:val="28"/>
          <w:szCs w:val="24"/>
        </w:rPr>
        <w:t xml:space="preserve"> regresira troškove srednjoškolaca putnika</w:t>
      </w:r>
    </w:p>
    <w:p w:rsidR="0067761F" w:rsidRDefault="0067761F" w:rsidP="0067761F">
      <w:pPr>
        <w:spacing w:after="0" w:line="240" w:lineRule="auto"/>
        <w:jc w:val="both"/>
        <w:textAlignment w:val="baseline"/>
        <w:outlineLvl w:val="0"/>
        <w:rPr>
          <w:rFonts w:ascii="Times New Roman" w:eastAsia="Times New Roman" w:hAnsi="Times New Roman" w:cs="Times New Roman"/>
          <w:kern w:val="36"/>
          <w:sz w:val="24"/>
          <w:szCs w:val="24"/>
        </w:rPr>
      </w:pPr>
    </w:p>
    <w:p w:rsidR="0067761F" w:rsidRDefault="0067761F" w:rsidP="0067761F">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67761F">
        <w:rPr>
          <w:rFonts w:ascii="Times New Roman" w:eastAsia="Times New Roman" w:hAnsi="Times New Roman" w:cs="Times New Roman"/>
          <w:kern w:val="36"/>
          <w:sz w:val="24"/>
          <w:szCs w:val="24"/>
        </w:rPr>
        <w:t>U budžetu Grada Novog Sada, kao i prethodnih godina, obezbeđena su sredstva za regresiranje dela troškova prevoza učenika srednjih škola koji sa teritorije Grada Novog Sada putuju u druge opštine radi pohađanja nastave, saopštilo je danas Odelje</w:t>
      </w:r>
      <w:r>
        <w:rPr>
          <w:rFonts w:ascii="Times New Roman" w:eastAsia="Times New Roman" w:hAnsi="Times New Roman" w:cs="Times New Roman"/>
          <w:kern w:val="36"/>
          <w:sz w:val="24"/>
          <w:szCs w:val="24"/>
        </w:rPr>
        <w:t xml:space="preserve">nje za odnose sa javnošću. </w:t>
      </w:r>
      <w:r w:rsidRPr="0067761F">
        <w:rPr>
          <w:rFonts w:ascii="Times New Roman" w:eastAsia="Times New Roman" w:hAnsi="Times New Roman" w:cs="Times New Roman"/>
          <w:kern w:val="36"/>
          <w:sz w:val="24"/>
          <w:szCs w:val="24"/>
        </w:rPr>
        <w:t>Pravo na 80 procenata regresirani prevoz mogu da ostvare učenici srednjih škola sa teritorije Grada Novog Sada koji putuju u druge opštine radi pohađanja nastave koji su bez jednog ili oba roditelja, učenici iz porodica koje ostvaruju pravo na dečiji dodatak, učenici koji poseduju izbegličku ili raseljeničku legitimaciju, učenici koji su deca palih boraca ili ratnih vojnih invalida sa teritorije Grada Novog Sada, kao i učenici iz porodica u kojima međugradskim prevozom putuje dvoj</w:t>
      </w:r>
      <w:r>
        <w:rPr>
          <w:rFonts w:ascii="Times New Roman" w:eastAsia="Times New Roman" w:hAnsi="Times New Roman" w:cs="Times New Roman"/>
          <w:kern w:val="36"/>
          <w:sz w:val="24"/>
          <w:szCs w:val="24"/>
        </w:rPr>
        <w:t xml:space="preserve">e ili više učenika. </w:t>
      </w:r>
      <w:r w:rsidRPr="0067761F">
        <w:rPr>
          <w:rFonts w:ascii="Times New Roman" w:eastAsia="Times New Roman" w:hAnsi="Times New Roman" w:cs="Times New Roman"/>
          <w:kern w:val="36"/>
          <w:sz w:val="24"/>
          <w:szCs w:val="24"/>
        </w:rPr>
        <w:t xml:space="preserve">Pravo na 40 procenata regresiran prevoz mogu da </w:t>
      </w:r>
      <w:r w:rsidRPr="0067761F">
        <w:rPr>
          <w:rFonts w:ascii="Times New Roman" w:eastAsia="Times New Roman" w:hAnsi="Times New Roman" w:cs="Times New Roman"/>
          <w:kern w:val="36"/>
          <w:sz w:val="24"/>
          <w:szCs w:val="24"/>
        </w:rPr>
        <w:lastRenderedPageBreak/>
        <w:t xml:space="preserve">ostvare svi ostali učenici koji putuju u druge opštine gde pohađaju nastavu u srednjim školama čiji je osnivač Republika, Autonomna pokrajina ili jedinica lokalne </w:t>
      </w:r>
      <w:r>
        <w:rPr>
          <w:rFonts w:ascii="Times New Roman" w:eastAsia="Times New Roman" w:hAnsi="Times New Roman" w:cs="Times New Roman"/>
          <w:kern w:val="36"/>
          <w:sz w:val="24"/>
          <w:szCs w:val="24"/>
        </w:rPr>
        <w:t>samouprave.</w:t>
      </w:r>
    </w:p>
    <w:p w:rsidR="0067761F" w:rsidRDefault="0067761F" w:rsidP="0067761F">
      <w:pPr>
        <w:spacing w:after="0" w:line="240" w:lineRule="auto"/>
        <w:jc w:val="both"/>
        <w:textAlignment w:val="baseline"/>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ab/>
      </w:r>
      <w:r w:rsidRPr="0067761F">
        <w:rPr>
          <w:rFonts w:ascii="Times New Roman" w:eastAsia="Times New Roman" w:hAnsi="Times New Roman" w:cs="Times New Roman"/>
          <w:kern w:val="36"/>
          <w:sz w:val="24"/>
          <w:szCs w:val="24"/>
        </w:rPr>
        <w:t>Pravo na regresiranje troškova prevoza učenici ostvaruju od oktobra 2015. godine, pa sve do kraja nastave u školskoj 2015/2016. godini, odnosno</w:t>
      </w:r>
      <w:r>
        <w:rPr>
          <w:rFonts w:ascii="Times New Roman" w:eastAsia="Times New Roman" w:hAnsi="Times New Roman" w:cs="Times New Roman"/>
          <w:kern w:val="36"/>
          <w:sz w:val="24"/>
          <w:szCs w:val="24"/>
        </w:rPr>
        <w:t xml:space="preserve"> najdalje do juna 2015. godine. </w:t>
      </w:r>
      <w:r w:rsidRPr="0067761F">
        <w:rPr>
          <w:rFonts w:ascii="Times New Roman" w:eastAsia="Times New Roman" w:hAnsi="Times New Roman" w:cs="Times New Roman"/>
          <w:kern w:val="36"/>
          <w:sz w:val="24"/>
          <w:szCs w:val="24"/>
        </w:rPr>
        <w:t>Zahtevi se podnose u Pisarnici Gradske kuće, Novi Sad, Trg slobode 1 (prizemlje), na šalterima broj 13 i 14, svakog</w:t>
      </w:r>
      <w:r>
        <w:rPr>
          <w:rFonts w:ascii="Times New Roman" w:eastAsia="Times New Roman" w:hAnsi="Times New Roman" w:cs="Times New Roman"/>
          <w:kern w:val="36"/>
          <w:sz w:val="24"/>
          <w:szCs w:val="24"/>
        </w:rPr>
        <w:t xml:space="preserve"> radnog dana od 8 do 15 časova. </w:t>
      </w:r>
      <w:r w:rsidRPr="0067761F">
        <w:rPr>
          <w:rFonts w:ascii="Times New Roman" w:eastAsia="Times New Roman" w:hAnsi="Times New Roman" w:cs="Times New Roman"/>
          <w:kern w:val="36"/>
          <w:sz w:val="24"/>
          <w:szCs w:val="24"/>
        </w:rPr>
        <w:t>Rok za podnošenje zahteva je 25. septembar 2015. godine, da bi učenici povlastice za prevoz koristili od oktobra 2015. godine, a naknadno prispeli zahtevi biće obrađeni u nare</w:t>
      </w:r>
      <w:r>
        <w:rPr>
          <w:rFonts w:ascii="Times New Roman" w:eastAsia="Times New Roman" w:hAnsi="Times New Roman" w:cs="Times New Roman"/>
          <w:kern w:val="36"/>
          <w:sz w:val="24"/>
          <w:szCs w:val="24"/>
        </w:rPr>
        <w:t xml:space="preserve">dnom mesecu. </w:t>
      </w:r>
      <w:r w:rsidRPr="0067761F">
        <w:rPr>
          <w:rFonts w:ascii="Times New Roman" w:eastAsia="Times New Roman" w:hAnsi="Times New Roman" w:cs="Times New Roman"/>
          <w:kern w:val="36"/>
          <w:sz w:val="24"/>
          <w:szCs w:val="24"/>
        </w:rPr>
        <w:t>Sva potrebna obaveštenja mogu se dobiti u Gradskoj upravi za obrazovanje, telefonom na broj 021 4882 725, u periodu od 8 do 15 časova.</w:t>
      </w:r>
    </w:p>
    <w:p w:rsidR="00FE30D7" w:rsidRDefault="00FE30D7" w:rsidP="00FE30D7">
      <w:pPr>
        <w:spacing w:after="0" w:line="240" w:lineRule="auto"/>
        <w:rPr>
          <w:rFonts w:ascii="Times New Roman" w:eastAsia="Times New Roman" w:hAnsi="Times New Roman" w:cs="Times New Roman"/>
          <w:sz w:val="24"/>
          <w:szCs w:val="24"/>
        </w:rPr>
      </w:pPr>
    </w:p>
    <w:p w:rsidR="00DD215C" w:rsidRPr="00350D37" w:rsidRDefault="00DD215C" w:rsidP="00DD215C">
      <w:pPr>
        <w:spacing w:after="0" w:line="240" w:lineRule="auto"/>
        <w:jc w:val="center"/>
        <w:rPr>
          <w:rFonts w:ascii="Times New Roman" w:eastAsia="Times New Roman" w:hAnsi="Times New Roman" w:cs="Times New Roman"/>
          <w:b/>
          <w:color w:val="0000CC"/>
          <w:sz w:val="28"/>
          <w:szCs w:val="24"/>
          <w:lang w:val="en-US"/>
        </w:rPr>
      </w:pPr>
      <w:r w:rsidRPr="00350D37">
        <w:rPr>
          <w:rFonts w:ascii="Times New Roman" w:eastAsia="Times New Roman" w:hAnsi="Times New Roman" w:cs="Times New Roman"/>
          <w:b/>
          <w:color w:val="0000CC"/>
          <w:sz w:val="28"/>
          <w:szCs w:val="24"/>
          <w:lang w:val="en-US"/>
        </w:rPr>
        <w:t>Pronalazači Srbije - optimizmom i upornošću do uspeha</w:t>
      </w:r>
    </w:p>
    <w:p w:rsidR="00DD215C" w:rsidRDefault="00DD215C" w:rsidP="00DD215C">
      <w:pPr>
        <w:spacing w:after="0" w:line="240" w:lineRule="auto"/>
        <w:rPr>
          <w:rFonts w:ascii="Times New Roman" w:eastAsia="Times New Roman" w:hAnsi="Times New Roman" w:cs="Times New Roman"/>
          <w:sz w:val="24"/>
          <w:szCs w:val="24"/>
          <w:lang w:val="en-US"/>
        </w:rPr>
      </w:pPr>
    </w:p>
    <w:p w:rsidR="00DD215C" w:rsidRDefault="00350D37" w:rsidP="00350D37">
      <w:pPr>
        <w:spacing w:after="0" w:line="240" w:lineRule="auto"/>
        <w:jc w:val="both"/>
        <w:rPr>
          <w:rFonts w:ascii="Times New Roman" w:eastAsia="Times New Roman" w:hAnsi="Times New Roman" w:cs="Times New Roman"/>
          <w:sz w:val="24"/>
          <w:szCs w:val="24"/>
          <w:lang w:val="en-US"/>
        </w:rPr>
      </w:pPr>
      <w:r w:rsidRPr="00DD215C">
        <w:rPr>
          <w:rFonts w:ascii="Times New Roman" w:eastAsia="Times New Roman" w:hAnsi="Times New Roman" w:cs="Times New Roman"/>
          <w:sz w:val="24"/>
          <w:szCs w:val="24"/>
          <w:lang w:eastAsia="sr-Latn-RS"/>
        </w:rPr>
        <w:drawing>
          <wp:anchor distT="0" distB="0" distL="114300" distR="114300" simplePos="0" relativeHeight="251683840" behindDoc="0" locked="0" layoutInCell="1" allowOverlap="1" wp14:anchorId="50F6B1AD" wp14:editId="230B10D7">
            <wp:simplePos x="0" y="0"/>
            <wp:positionH relativeFrom="column">
              <wp:posOffset>2486025</wp:posOffset>
            </wp:positionH>
            <wp:positionV relativeFrom="paragraph">
              <wp:posOffset>207010</wp:posOffset>
            </wp:positionV>
            <wp:extent cx="1933575" cy="1543050"/>
            <wp:effectExtent l="0" t="0" r="9525" b="0"/>
            <wp:wrapSquare wrapText="bothSides"/>
            <wp:docPr id="16" name="Picture 16" descr="http://www.blic.rs/data/images/2015-08-27/658716_telenor-pronalazaci-stefan-2-foto-promo_ff.jpg?ver=1440654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8-27/658716_telenor-pronalazaci-stefan-2-foto-promo_ff.jpg?ver=1440654524"/>
                    <pic:cNvPicPr>
                      <a:picLocks noChangeAspect="1" noChangeArrowheads="1"/>
                    </pic:cNvPicPr>
                  </pic:nvPicPr>
                  <pic:blipFill rotWithShape="1">
                    <a:blip r:embed="rId16" cstate="email">
                      <a:extLst>
                        <a:ext uri="{28A0092B-C50C-407E-A947-70E740481C1C}">
                          <a14:useLocalDpi xmlns:a14="http://schemas.microsoft.com/office/drawing/2010/main"/>
                        </a:ext>
                      </a:extLst>
                    </a:blip>
                    <a:srcRect/>
                    <a:stretch/>
                  </pic:blipFill>
                  <pic:spPr bwMode="auto">
                    <a:xfrm>
                      <a:off x="0" y="0"/>
                      <a:ext cx="1933575" cy="1543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D215C">
        <w:rPr>
          <w:rFonts w:ascii="Times New Roman" w:eastAsia="Times New Roman" w:hAnsi="Times New Roman" w:cs="Times New Roman"/>
          <w:sz w:val="24"/>
          <w:szCs w:val="24"/>
          <w:lang w:eastAsia="sr-Latn-RS"/>
        </w:rPr>
        <w:drawing>
          <wp:anchor distT="0" distB="0" distL="114300" distR="114300" simplePos="0" relativeHeight="251684864" behindDoc="0" locked="0" layoutInCell="1" allowOverlap="1" wp14:anchorId="6A6207EE" wp14:editId="4DD72015">
            <wp:simplePos x="0" y="0"/>
            <wp:positionH relativeFrom="column">
              <wp:posOffset>4480560</wp:posOffset>
            </wp:positionH>
            <wp:positionV relativeFrom="paragraph">
              <wp:posOffset>207010</wp:posOffset>
            </wp:positionV>
            <wp:extent cx="1405255" cy="1543050"/>
            <wp:effectExtent l="0" t="0" r="4445" b="0"/>
            <wp:wrapSquare wrapText="bothSides"/>
            <wp:docPr id="3" name="Picture 3" descr="http://www.blic.rs/data/images/2015-08-27/658714_telenor-pronalazaci-nikola1-foto-promo_ff.jpg?ver=1440654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08-27/658714_telenor-pronalazaci-nikola1-foto-promo_ff.jpg?ver=1440654575"/>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1405255" cy="1543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D215C">
        <w:rPr>
          <w:rFonts w:ascii="Times New Roman" w:eastAsia="Times New Roman" w:hAnsi="Times New Roman" w:cs="Times New Roman"/>
          <w:sz w:val="24"/>
          <w:szCs w:val="24"/>
          <w:lang w:val="en-US"/>
        </w:rPr>
        <w:tab/>
      </w:r>
      <w:r w:rsidR="00DD215C" w:rsidRPr="00DD215C">
        <w:rPr>
          <w:rFonts w:ascii="Times New Roman" w:eastAsia="Times New Roman" w:hAnsi="Times New Roman" w:cs="Times New Roman"/>
          <w:sz w:val="24"/>
          <w:szCs w:val="24"/>
          <w:lang w:val="en-US"/>
        </w:rPr>
        <w:t>“Pronalazači Srbije” premijerno prikazan na Telenor YouTube kanalu je kratak dokumentarni film koji govori o dvojici mladih srpskih naučnika koji znaju da su talenat, optimizam i predanost u radu – ključ uspeha.</w:t>
      </w:r>
      <w:r>
        <w:rPr>
          <w:rFonts w:ascii="Times New Roman" w:eastAsia="Times New Roman" w:hAnsi="Times New Roman" w:cs="Times New Roman"/>
          <w:sz w:val="24"/>
          <w:szCs w:val="24"/>
          <w:lang w:val="en-US"/>
        </w:rPr>
        <w:t xml:space="preserve"> </w:t>
      </w:r>
      <w:r w:rsidR="00DD215C" w:rsidRPr="00DD215C">
        <w:rPr>
          <w:rFonts w:ascii="Times New Roman" w:eastAsia="Times New Roman" w:hAnsi="Times New Roman" w:cs="Times New Roman"/>
          <w:sz w:val="24"/>
          <w:szCs w:val="24"/>
          <w:lang w:val="en-US"/>
        </w:rPr>
        <w:t>Stefan Velja, maturant novosadske gimnazije „Jovan Jovanović Zmaj“ je ponosni vlasnik zlatne medalje i ordena prvog reda Kraljevine Belgije, nagrade rumunskog ministarstva za razvoj i inovacije, kao i zlatne plakete moskovskog Instituta za inovacije.</w:t>
      </w:r>
      <w:r>
        <w:rPr>
          <w:rFonts w:ascii="Times New Roman" w:eastAsia="Times New Roman" w:hAnsi="Times New Roman" w:cs="Times New Roman"/>
          <w:sz w:val="24"/>
          <w:szCs w:val="24"/>
          <w:lang w:val="en-US"/>
        </w:rPr>
        <w:t xml:space="preserve"> </w:t>
      </w:r>
      <w:r w:rsidR="00DD215C" w:rsidRPr="00DD215C">
        <w:rPr>
          <w:rFonts w:ascii="Times New Roman" w:eastAsia="Times New Roman" w:hAnsi="Times New Roman" w:cs="Times New Roman"/>
          <w:sz w:val="24"/>
          <w:szCs w:val="24"/>
          <w:lang w:val="en-US"/>
        </w:rPr>
        <w:t>I to sve za samo jedan izum - patent “tromb gard”. Podstaknut željom da pomogne ocu koji se mučio sa trombom, bez ikakvog medicinskog predznanja, Stefan je došao na ideju da napravi stent – uređaj koji se ubacuje u odgovarajući krvni sud u cilju zaštite vitalnih organa (mozak, srce, pluća) od štetnih posledica tromboembolije. Kada krvni ugrušak naleti na njega, stent ga</w:t>
      </w:r>
      <w:r>
        <w:rPr>
          <w:rFonts w:ascii="Times New Roman" w:eastAsia="Times New Roman" w:hAnsi="Times New Roman" w:cs="Times New Roman"/>
          <w:sz w:val="24"/>
          <w:szCs w:val="24"/>
          <w:lang w:val="en-US"/>
        </w:rPr>
        <w:t xml:space="preserve"> zaustavlja i hemijski razgradi. </w:t>
      </w:r>
      <w:r w:rsidR="00DD215C" w:rsidRPr="00DD215C">
        <w:rPr>
          <w:rFonts w:ascii="Times New Roman" w:eastAsia="Times New Roman" w:hAnsi="Times New Roman" w:cs="Times New Roman"/>
          <w:sz w:val="24"/>
          <w:szCs w:val="24"/>
          <w:lang w:val="en-US"/>
        </w:rPr>
        <w:t>Njegov patent je istovremeno bio i ulaznica i za dugo željeni naučni kamp u Helsinkiju. Pored toga ljubavi prema fizici i programiranju, ovaj kako ga opisuje brat, „štreber koji voli da se druži“, svira klavir i gitaru, bavi se sportom, igra bridž sa svojom ekipom i predstavlja pozitivan primer kako uz ideju, rad i trud dolaze i veliki rezultati. </w:t>
      </w:r>
    </w:p>
    <w:p w:rsidR="00DD215C" w:rsidRPr="00350D37" w:rsidRDefault="00DD215C" w:rsidP="00350D3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DD215C">
        <w:rPr>
          <w:rFonts w:ascii="Times New Roman" w:eastAsia="Times New Roman" w:hAnsi="Times New Roman" w:cs="Times New Roman"/>
          <w:sz w:val="24"/>
          <w:szCs w:val="24"/>
          <w:lang w:val="en-US"/>
        </w:rPr>
        <w:t>Nikola Cvejin iz Žablja je svoj prvi izum napravio sa samo dvanaest godina, želeći da izbegne da se povređuje tupim noževima za duborez na času likovnog. Sam je osmislio i napravio električni uređaj kojim je bez muke obavio svoj školski zadatak. Međutim, to nije bilo sve, ispostavilo se da jedna ovakva mini mašina do tada na svetu nije postojala. Svojom idejom osvojio je svet, što ga je dodatno inspirisalo da nastavi sa svojim naučnim radom.</w:t>
      </w:r>
    </w:p>
    <w:p w:rsidR="00DD215C" w:rsidRDefault="00DD215C" w:rsidP="00FE30D7">
      <w:pPr>
        <w:spacing w:after="0" w:line="240" w:lineRule="auto"/>
        <w:rPr>
          <w:rFonts w:ascii="Times New Roman" w:eastAsia="Times New Roman" w:hAnsi="Times New Roman" w:cs="Times New Roman"/>
          <w:sz w:val="24"/>
          <w:szCs w:val="24"/>
        </w:rPr>
      </w:pPr>
    </w:p>
    <w:p w:rsidR="00FE30D7" w:rsidRPr="00350D37" w:rsidRDefault="00FE30D7" w:rsidP="00FE30D7">
      <w:pPr>
        <w:spacing w:after="0" w:line="240" w:lineRule="auto"/>
        <w:jc w:val="center"/>
        <w:rPr>
          <w:rFonts w:ascii="Times New Roman" w:eastAsia="Times New Roman" w:hAnsi="Times New Roman" w:cs="Times New Roman"/>
          <w:b/>
          <w:bCs/>
          <w:color w:val="0000CC"/>
          <w:sz w:val="28"/>
          <w:szCs w:val="24"/>
          <w:lang w:val="en-US"/>
        </w:rPr>
      </w:pPr>
      <w:r w:rsidRPr="00350D37">
        <w:rPr>
          <w:rFonts w:ascii="Times New Roman" w:eastAsia="Times New Roman" w:hAnsi="Times New Roman" w:cs="Times New Roman"/>
          <w:b/>
          <w:bCs/>
          <w:color w:val="0000CC"/>
          <w:sz w:val="28"/>
          <w:szCs w:val="24"/>
          <w:lang w:val="en-US"/>
        </w:rPr>
        <w:t>PA: Regionalni centar za talente dobio "pametnu tablu"</w:t>
      </w:r>
    </w:p>
    <w:p w:rsidR="00FE30D7" w:rsidRPr="00FE30D7" w:rsidRDefault="00FE30D7" w:rsidP="00FE30D7">
      <w:pPr>
        <w:spacing w:after="0" w:line="240" w:lineRule="auto"/>
        <w:rPr>
          <w:rFonts w:ascii="Times New Roman" w:eastAsia="Times New Roman" w:hAnsi="Times New Roman" w:cs="Times New Roman"/>
          <w:bCs/>
          <w:sz w:val="24"/>
          <w:szCs w:val="24"/>
          <w:lang w:val="en-US"/>
        </w:rPr>
      </w:pPr>
    </w:p>
    <w:p w:rsidR="00FE30D7" w:rsidRPr="00FE30D7" w:rsidRDefault="00FE30D7" w:rsidP="00FE30D7">
      <w:pPr>
        <w:spacing w:after="0" w:line="240" w:lineRule="auto"/>
        <w:jc w:val="both"/>
        <w:rPr>
          <w:rFonts w:ascii="Times New Roman" w:eastAsia="Times New Roman" w:hAnsi="Times New Roman" w:cs="Times New Roman"/>
          <w:bCs/>
          <w:sz w:val="24"/>
          <w:szCs w:val="24"/>
          <w:lang w:val="en-US"/>
        </w:rPr>
      </w:pPr>
      <w:r w:rsidRPr="00FE30D7">
        <w:rPr>
          <w:rFonts w:ascii="Times New Roman" w:eastAsia="Times New Roman" w:hAnsi="Times New Roman" w:cs="Times New Roman"/>
          <w:bCs/>
          <w:sz w:val="24"/>
          <w:szCs w:val="24"/>
          <w:lang w:val="en-US"/>
        </w:rPr>
        <w:tab/>
        <w:t>U prostorijama Regionalnog centra za talente "Mihajlo Pupin" u Panč</w:t>
      </w:r>
      <w:r>
        <w:rPr>
          <w:rFonts w:ascii="Times New Roman" w:eastAsia="Times New Roman" w:hAnsi="Times New Roman" w:cs="Times New Roman"/>
          <w:bCs/>
          <w:sz w:val="24"/>
          <w:szCs w:val="24"/>
          <w:lang w:val="en-US"/>
        </w:rPr>
        <w:t>evu, Dimitrija Tucovića 2, u sredu u 12 časova održana j</w:t>
      </w:r>
      <w:r w:rsidRPr="00FE30D7">
        <w:rPr>
          <w:rFonts w:ascii="Times New Roman" w:eastAsia="Times New Roman" w:hAnsi="Times New Roman" w:cs="Times New Roman"/>
          <w:bCs/>
          <w:sz w:val="24"/>
          <w:szCs w:val="24"/>
          <w:lang w:val="en-US"/>
        </w:rPr>
        <w:t>e svečana primopredaja "pametne table", dobijene na poklon od Rotari kluba "Pančevo".</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 xml:space="preserve">Tabla je </w:t>
      </w:r>
      <w:r w:rsidRPr="00FE30D7">
        <w:rPr>
          <w:rFonts w:ascii="Times New Roman" w:eastAsia="Times New Roman" w:hAnsi="Times New Roman" w:cs="Times New Roman"/>
          <w:sz w:val="24"/>
          <w:szCs w:val="24"/>
          <w:lang w:val="en-US"/>
        </w:rPr>
        <w:t xml:space="preserve"> smeštena u laboratoriji za fiziku, hemiju i biologiju, ali će na njoj imati mogućnost da rade i programeni, matematirači, srednjoškolci i drugi korisnici programa. Ova vredna donacija značajno će olakšati i osavremeniti rad Centra.</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Nakon svečanosti, je odr</w:t>
      </w:r>
      <w:r w:rsidRPr="00FE30D7">
        <w:rPr>
          <w:rFonts w:ascii="Times New Roman" w:eastAsia="Times New Roman" w:hAnsi="Times New Roman" w:cs="Times New Roman"/>
          <w:sz w:val="24"/>
          <w:szCs w:val="24"/>
          <w:lang w:val="en-US"/>
        </w:rPr>
        <w:t>žana i obuka za predavače Regionalnog centra za talente.</w:t>
      </w:r>
    </w:p>
    <w:p w:rsidR="00FE30D7" w:rsidRDefault="00FE30D7" w:rsidP="00FE30D7">
      <w:pPr>
        <w:spacing w:after="0" w:line="240" w:lineRule="auto"/>
        <w:rPr>
          <w:rFonts w:ascii="Times New Roman" w:eastAsia="Times New Roman" w:hAnsi="Times New Roman" w:cs="Times New Roman"/>
          <w:sz w:val="24"/>
          <w:szCs w:val="24"/>
        </w:rPr>
      </w:pPr>
    </w:p>
    <w:p w:rsidR="0067761F" w:rsidRPr="00350D37" w:rsidRDefault="0067761F" w:rsidP="0067761F">
      <w:pPr>
        <w:spacing w:after="0" w:line="240" w:lineRule="auto"/>
        <w:jc w:val="center"/>
        <w:rPr>
          <w:rFonts w:ascii="Times New Roman" w:eastAsia="Times New Roman" w:hAnsi="Times New Roman" w:cs="Times New Roman"/>
          <w:b/>
          <w:bCs/>
          <w:color w:val="0000CC"/>
          <w:sz w:val="28"/>
          <w:szCs w:val="24"/>
          <w:lang w:val="en-US"/>
        </w:rPr>
      </w:pPr>
      <w:r w:rsidRPr="00350D37">
        <w:rPr>
          <w:rFonts w:ascii="Times New Roman" w:eastAsia="Times New Roman" w:hAnsi="Times New Roman" w:cs="Times New Roman"/>
          <w:b/>
          <w:bCs/>
          <w:color w:val="0000CC"/>
          <w:sz w:val="28"/>
          <w:szCs w:val="24"/>
          <w:lang w:val="en-US"/>
        </w:rPr>
        <w:lastRenderedPageBreak/>
        <w:t>Mladi iz Sremske Mitrovice otputovali na finale u Split</w:t>
      </w:r>
    </w:p>
    <w:p w:rsidR="0067761F" w:rsidRDefault="0067761F" w:rsidP="0067761F">
      <w:pPr>
        <w:spacing w:after="0" w:line="240" w:lineRule="auto"/>
        <w:rPr>
          <w:rFonts w:ascii="Times New Roman" w:eastAsia="Times New Roman" w:hAnsi="Times New Roman" w:cs="Times New Roman"/>
          <w:bCs/>
          <w:sz w:val="24"/>
          <w:szCs w:val="24"/>
          <w:lang w:val="en-US"/>
        </w:rPr>
      </w:pPr>
    </w:p>
    <w:p w:rsidR="00350D37" w:rsidRDefault="0067761F" w:rsidP="00350D3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67761F">
        <w:rPr>
          <w:rFonts w:ascii="Times New Roman" w:eastAsia="Times New Roman" w:hAnsi="Times New Roman" w:cs="Times New Roman"/>
          <w:bCs/>
          <w:sz w:val="24"/>
          <w:szCs w:val="24"/>
          <w:lang w:val="en-US"/>
        </w:rPr>
        <w:t>Ukupno 36 mladih i njihovih trenera iz Sremske Mitrovice, učesni</w:t>
      </w:r>
      <w:r>
        <w:rPr>
          <w:rFonts w:ascii="Times New Roman" w:eastAsia="Times New Roman" w:hAnsi="Times New Roman" w:cs="Times New Roman"/>
          <w:bCs/>
          <w:sz w:val="24"/>
          <w:szCs w:val="24"/>
          <w:lang w:val="en-US"/>
        </w:rPr>
        <w:t xml:space="preserve">ka Sportskih igara mladih, u utotrak </w:t>
      </w:r>
      <w:r w:rsidRPr="0067761F">
        <w:rPr>
          <w:rFonts w:ascii="Times New Roman" w:eastAsia="Times New Roman" w:hAnsi="Times New Roman" w:cs="Times New Roman"/>
          <w:bCs/>
          <w:sz w:val="24"/>
          <w:szCs w:val="24"/>
          <w:lang w:val="en-US"/>
        </w:rPr>
        <w:t>je otputovalo u hrvatski grad Split na Međunarodno finale ovog takmičenja.</w:t>
      </w:r>
      <w:r w:rsidR="00350D37">
        <w:rPr>
          <w:rFonts w:ascii="Times New Roman" w:eastAsia="Times New Roman" w:hAnsi="Times New Roman" w:cs="Times New Roman"/>
          <w:bCs/>
          <w:sz w:val="24"/>
          <w:szCs w:val="24"/>
          <w:lang w:val="en-US"/>
        </w:rPr>
        <w:t xml:space="preserve"> </w:t>
      </w:r>
      <w:r w:rsidRPr="0067761F">
        <w:rPr>
          <w:rFonts w:ascii="Times New Roman" w:eastAsia="Times New Roman" w:hAnsi="Times New Roman" w:cs="Times New Roman"/>
          <w:sz w:val="24"/>
          <w:szCs w:val="24"/>
          <w:lang w:val="en-US"/>
        </w:rPr>
        <w:t>Mitrovačke osnovce prva takmičenja čekaju danas i to u tenisu i odbojci na pesku, dok će se u sredu takmičiti u košarci, kako dečaci tako i devojčice, u atletici, kao i u igri između dve vatre, prenosi portal</w:t>
      </w:r>
      <w:r w:rsidR="00350D37">
        <w:rPr>
          <w:rFonts w:ascii="Times New Roman" w:eastAsia="Times New Roman" w:hAnsi="Times New Roman" w:cs="Times New Roman"/>
          <w:sz w:val="24"/>
          <w:szCs w:val="24"/>
          <w:lang w:val="en-US"/>
        </w:rPr>
        <w:t xml:space="preserve"> </w:t>
      </w:r>
      <w:hyperlink r:id="rId18" w:anchor="sthash.p1mxwbyW.dpuf" w:tooltip="ozon.rs" w:history="1">
        <w:r w:rsidRPr="00350D37">
          <w:rPr>
            <w:rStyle w:val="Hyperlink"/>
            <w:rFonts w:ascii="Times New Roman" w:eastAsia="Times New Roman" w:hAnsi="Times New Roman" w:cs="Times New Roman"/>
            <w:bCs/>
            <w:sz w:val="24"/>
            <w:szCs w:val="24"/>
            <w:lang w:val="en-US"/>
          </w:rPr>
          <w:t>ozon.rs</w:t>
        </w:r>
      </w:hyperlink>
      <w:r w:rsidRPr="00350D37">
        <w:rPr>
          <w:rFonts w:ascii="Times New Roman" w:eastAsia="Times New Roman" w:hAnsi="Times New Roman" w:cs="Times New Roman"/>
          <w:sz w:val="24"/>
          <w:szCs w:val="24"/>
          <w:lang w:val="en-US"/>
        </w:rPr>
        <w:t>.</w:t>
      </w:r>
    </w:p>
    <w:p w:rsidR="0067761F" w:rsidRPr="00350D37" w:rsidRDefault="00350D37" w:rsidP="00350D37">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hyperlink r:id="rId19" w:tooltip="Međunarodno finalno takmičenje" w:history="1">
        <w:r w:rsidR="0067761F" w:rsidRPr="00350D37">
          <w:rPr>
            <w:rStyle w:val="Hyperlink"/>
            <w:rFonts w:ascii="Times New Roman" w:eastAsia="Times New Roman" w:hAnsi="Times New Roman" w:cs="Times New Roman"/>
            <w:bCs/>
            <w:sz w:val="24"/>
            <w:szCs w:val="24"/>
            <w:lang w:val="en-US"/>
          </w:rPr>
          <w:t>Međunarodno finalno takmičenje</w:t>
        </w:r>
      </w:hyperlink>
      <w:r w:rsidR="0067761F" w:rsidRPr="00350D37">
        <w:rPr>
          <w:rFonts w:ascii="Times New Roman" w:eastAsia="Times New Roman" w:hAnsi="Times New Roman" w:cs="Times New Roman"/>
          <w:sz w:val="24"/>
          <w:szCs w:val="24"/>
          <w:lang w:val="en-US"/>
        </w:rPr>
        <w:t>,</w:t>
      </w:r>
      <w:r w:rsidR="0067761F" w:rsidRPr="0067761F">
        <w:rPr>
          <w:rFonts w:ascii="Times New Roman" w:eastAsia="Times New Roman" w:hAnsi="Times New Roman" w:cs="Times New Roman"/>
          <w:sz w:val="24"/>
          <w:szCs w:val="24"/>
          <w:lang w:val="en-US"/>
        </w:rPr>
        <w:t xml:space="preserve"> na kome učestvuju mladi iz Hrvatske, Bosne i Hercegovine i Hrvatske, održava se od 24. do 28. avgusta u Splitu. Nauspešniji takmičari iz Srbije nadmetaće se u malom fudbalu, rukometu, odbojci, igri između dve vatre, atletici, tenisu, stonom tenisu, šahu, odbojci na pesku i uličnom basketu.</w:t>
      </w:r>
      <w:r>
        <w:rPr>
          <w:rFonts w:ascii="Times New Roman" w:eastAsia="Times New Roman" w:hAnsi="Times New Roman" w:cs="Times New Roman"/>
          <w:bCs/>
          <w:sz w:val="24"/>
          <w:szCs w:val="24"/>
          <w:lang w:val="en-US"/>
        </w:rPr>
        <w:t xml:space="preserve"> </w:t>
      </w:r>
      <w:r w:rsidR="0067761F" w:rsidRPr="0067761F">
        <w:rPr>
          <w:rFonts w:ascii="Times New Roman" w:eastAsia="Times New Roman" w:hAnsi="Times New Roman" w:cs="Times New Roman"/>
          <w:sz w:val="24"/>
          <w:szCs w:val="24"/>
          <w:lang w:val="en-US"/>
        </w:rPr>
        <w:t>Sportske igre mladih održane su po prvi put u Hrvatskoj 1996. godine sa glavnim ciljem da omoguće osnovcima i srednjoškolcima učešće u organizovanim sportskim takmičenjima i drugim besplatnim aktivnostima tokom leta. U Bosni i Hercegovini organizuju se 5 godina, a u Srbijii dve godine.</w:t>
      </w:r>
      <w:r>
        <w:rPr>
          <w:rFonts w:ascii="Times New Roman" w:eastAsia="Times New Roman" w:hAnsi="Times New Roman" w:cs="Times New Roman"/>
          <w:sz w:val="24"/>
          <w:szCs w:val="24"/>
          <w:lang w:val="en-US"/>
        </w:rPr>
        <w:t xml:space="preserve"> </w:t>
      </w:r>
      <w:r w:rsidR="0067761F" w:rsidRPr="0067761F">
        <w:rPr>
          <w:rFonts w:ascii="Times New Roman" w:eastAsia="Times New Roman" w:hAnsi="Times New Roman" w:cs="Times New Roman"/>
          <w:sz w:val="24"/>
          <w:szCs w:val="24"/>
          <w:lang w:val="en-US"/>
        </w:rPr>
        <w:t>Igre su organizovane pod pokroviteljstvom Međunarodnog olimpijskog komiteta i Svetske fudbalske federacije.</w:t>
      </w:r>
      <w:r>
        <w:rPr>
          <w:rFonts w:ascii="Times New Roman" w:eastAsia="Times New Roman" w:hAnsi="Times New Roman" w:cs="Times New Roman"/>
          <w:sz w:val="24"/>
          <w:szCs w:val="24"/>
          <w:lang w:val="en-US"/>
        </w:rPr>
        <w:t xml:space="preserve"> </w:t>
      </w:r>
      <w:r w:rsidR="0067761F" w:rsidRPr="0067761F">
        <w:rPr>
          <w:rFonts w:ascii="Times New Roman" w:eastAsia="Times New Roman" w:hAnsi="Times New Roman" w:cs="Times New Roman"/>
          <w:sz w:val="24"/>
          <w:szCs w:val="24"/>
          <w:lang w:val="en-US"/>
        </w:rPr>
        <w:t>Više informacija može se pronaći na</w:t>
      </w:r>
      <w:hyperlink r:id="rId20" w:tooltip="sajtu" w:history="1">
        <w:r w:rsidR="0067761F" w:rsidRPr="00350D37">
          <w:rPr>
            <w:rStyle w:val="Hyperlink"/>
            <w:rFonts w:ascii="Times New Roman" w:eastAsia="Times New Roman" w:hAnsi="Times New Roman" w:cs="Times New Roman"/>
            <w:bCs/>
            <w:sz w:val="24"/>
            <w:szCs w:val="24"/>
            <w:lang w:val="en-US"/>
          </w:rPr>
          <w:t> sajtu</w:t>
        </w:r>
      </w:hyperlink>
      <w:r w:rsidR="0067761F" w:rsidRPr="00350D37">
        <w:rPr>
          <w:rFonts w:ascii="Times New Roman" w:eastAsia="Times New Roman" w:hAnsi="Times New Roman" w:cs="Times New Roman"/>
          <w:sz w:val="24"/>
          <w:szCs w:val="24"/>
          <w:lang w:val="en-US"/>
        </w:rPr>
        <w:t> </w:t>
      </w:r>
      <w:r w:rsidR="0067761F" w:rsidRPr="0067761F">
        <w:rPr>
          <w:rFonts w:ascii="Times New Roman" w:eastAsia="Times New Roman" w:hAnsi="Times New Roman" w:cs="Times New Roman"/>
          <w:sz w:val="24"/>
          <w:szCs w:val="24"/>
          <w:lang w:val="en-US"/>
        </w:rPr>
        <w:t>Sportskih igara mladih i zvaničnoj </w:t>
      </w:r>
      <w:hyperlink r:id="rId21" w:tooltip="Facebook" w:history="1">
        <w:r w:rsidR="0067761F" w:rsidRPr="00350D37">
          <w:rPr>
            <w:rStyle w:val="Hyperlink"/>
            <w:rFonts w:ascii="Times New Roman" w:eastAsia="Times New Roman" w:hAnsi="Times New Roman" w:cs="Times New Roman"/>
            <w:bCs/>
            <w:sz w:val="24"/>
            <w:szCs w:val="24"/>
            <w:lang w:val="en-US"/>
          </w:rPr>
          <w:t>Facebook</w:t>
        </w:r>
      </w:hyperlink>
      <w:r w:rsidR="0067761F" w:rsidRPr="00350D37">
        <w:rPr>
          <w:rFonts w:ascii="Times New Roman" w:eastAsia="Times New Roman" w:hAnsi="Times New Roman" w:cs="Times New Roman"/>
          <w:sz w:val="24"/>
          <w:szCs w:val="24"/>
          <w:lang w:val="en-US"/>
        </w:rPr>
        <w:t> s</w:t>
      </w:r>
      <w:r w:rsidR="0067761F" w:rsidRPr="0067761F">
        <w:rPr>
          <w:rFonts w:ascii="Times New Roman" w:eastAsia="Times New Roman" w:hAnsi="Times New Roman" w:cs="Times New Roman"/>
          <w:sz w:val="24"/>
          <w:szCs w:val="24"/>
          <w:lang w:val="en-US"/>
        </w:rPr>
        <w:t>tranici.</w:t>
      </w:r>
    </w:p>
    <w:p w:rsidR="00DD215C" w:rsidRPr="00DD215C" w:rsidRDefault="00DD215C" w:rsidP="007C1E5C">
      <w:pPr>
        <w:spacing w:after="0" w:line="240" w:lineRule="auto"/>
        <w:rPr>
          <w:rFonts w:ascii="Times New Roman" w:eastAsia="Times New Roman" w:hAnsi="Times New Roman" w:cs="Times New Roman"/>
          <w:sz w:val="24"/>
          <w:szCs w:val="24"/>
        </w:rPr>
      </w:pPr>
    </w:p>
    <w:p w:rsidR="00DD215C" w:rsidRPr="00350D37" w:rsidRDefault="00DD215C" w:rsidP="007C1E5C">
      <w:pPr>
        <w:spacing w:after="0" w:line="240" w:lineRule="auto"/>
        <w:jc w:val="center"/>
        <w:rPr>
          <w:rFonts w:ascii="Times New Roman" w:eastAsia="Times New Roman" w:hAnsi="Times New Roman" w:cs="Times New Roman"/>
          <w:b/>
          <w:color w:val="0000CC"/>
          <w:sz w:val="28"/>
          <w:szCs w:val="24"/>
        </w:rPr>
      </w:pPr>
      <w:r w:rsidRPr="00350D37">
        <w:rPr>
          <w:rFonts w:ascii="Times New Roman" w:eastAsia="Times New Roman" w:hAnsi="Times New Roman" w:cs="Times New Roman"/>
          <w:b/>
          <w:color w:val="0000CC"/>
          <w:sz w:val="28"/>
          <w:szCs w:val="24"/>
        </w:rPr>
        <w:t>„Nasmejani kamp” u „Gnezdu”</w:t>
      </w:r>
    </w:p>
    <w:p w:rsidR="00DD215C" w:rsidRPr="00DD215C" w:rsidRDefault="00DD215C" w:rsidP="007C1E5C">
      <w:pPr>
        <w:spacing w:after="0" w:line="240" w:lineRule="auto"/>
        <w:rPr>
          <w:rFonts w:ascii="Times New Roman" w:eastAsia="Times New Roman" w:hAnsi="Times New Roman" w:cs="Times New Roman"/>
          <w:sz w:val="24"/>
          <w:szCs w:val="24"/>
        </w:rPr>
      </w:pPr>
    </w:p>
    <w:p w:rsidR="00DD215C" w:rsidRDefault="00DD215C" w:rsidP="00DD215C">
      <w:pPr>
        <w:spacing w:after="0" w:line="240" w:lineRule="auto"/>
        <w:jc w:val="both"/>
        <w:rPr>
          <w:rFonts w:ascii="Times New Roman" w:eastAsia="Times New Roman" w:hAnsi="Times New Roman" w:cs="Times New Roman"/>
          <w:b/>
          <w:bCs/>
          <w:sz w:val="24"/>
          <w:szCs w:val="24"/>
        </w:rPr>
      </w:pPr>
      <w:r w:rsidRPr="00DD215C">
        <w:rPr>
          <w:rFonts w:ascii="Times New Roman" w:eastAsia="Times New Roman" w:hAnsi="Times New Roman" w:cs="Times New Roman"/>
          <w:sz w:val="24"/>
          <w:szCs w:val="24"/>
          <w:lang w:eastAsia="sr-Latn-RS"/>
        </w:rPr>
        <w:drawing>
          <wp:anchor distT="0" distB="0" distL="114300" distR="114300" simplePos="0" relativeHeight="251679744" behindDoc="0" locked="0" layoutInCell="1" allowOverlap="1" wp14:anchorId="4CAF1612" wp14:editId="73EE94A4">
            <wp:simplePos x="0" y="0"/>
            <wp:positionH relativeFrom="column">
              <wp:posOffset>3395980</wp:posOffset>
            </wp:positionH>
            <wp:positionV relativeFrom="paragraph">
              <wp:posOffset>273685</wp:posOffset>
            </wp:positionV>
            <wp:extent cx="2480310" cy="1714500"/>
            <wp:effectExtent l="0" t="0" r="0" b="0"/>
            <wp:wrapSquare wrapText="bothSides"/>
            <wp:docPr id="14" name="Picture 14" descr="Излет на салашу код Трешњевца, Фото: М. Митров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Излет на салашу код Трешњевца, Фото: М. Митров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480310" cy="1714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215C">
        <w:rPr>
          <w:rFonts w:ascii="Times New Roman" w:eastAsia="Times New Roman" w:hAnsi="Times New Roman" w:cs="Times New Roman"/>
          <w:sz w:val="24"/>
          <w:szCs w:val="24"/>
        </w:rPr>
        <w:tab/>
      </w:r>
      <w:r w:rsidRPr="00DD215C">
        <w:rPr>
          <w:rFonts w:ascii="Times New Roman" w:eastAsia="Times New Roman" w:hAnsi="Times New Roman" w:cs="Times New Roman"/>
          <w:bCs/>
          <w:sz w:val="24"/>
          <w:szCs w:val="24"/>
        </w:rPr>
        <w:t>Osmi po redu „Nasmejani kamp” organizovan je u Kanjiži u Dnevnom boravku „Gnezdo” u finišu školskog raspusta</w:t>
      </w:r>
      <w:r w:rsidRPr="00DD215C">
        <w:rPr>
          <w:rFonts w:ascii="Times New Roman" w:eastAsia="Times New Roman" w:hAnsi="Times New Roman" w:cs="Times New Roman"/>
          <w:b/>
          <w:bCs/>
          <w:sz w:val="24"/>
          <w:szCs w:val="24"/>
        </w:rPr>
        <w:t xml:space="preserve">. </w:t>
      </w:r>
      <w:r w:rsidRPr="00DD215C">
        <w:rPr>
          <w:rFonts w:ascii="Times New Roman" w:eastAsia="Times New Roman" w:hAnsi="Times New Roman" w:cs="Times New Roman"/>
          <w:sz w:val="24"/>
          <w:szCs w:val="24"/>
        </w:rPr>
        <w:t>Za razliku od prethodnih okupljanja kada su deca boravila u Omladinskom centru u Totovom Selu, ovog puta deca od kuće svakodnevno dolaze u „Gnezdo”, gde je za njih boravak obogaćen raznim edukativnim i zabavnim radionicama, a išli su i na dva celodnevna izleta na salaš Udruženja „Mustang” u Trešnjevcu i na Palić.</w:t>
      </w:r>
    </w:p>
    <w:p w:rsidR="00DD215C" w:rsidRDefault="00DD215C" w:rsidP="00DD215C">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Pr="00DD215C">
        <w:rPr>
          <w:rFonts w:ascii="Times New Roman" w:eastAsia="Times New Roman" w:hAnsi="Times New Roman" w:cs="Times New Roman"/>
          <w:sz w:val="24"/>
          <w:szCs w:val="24"/>
        </w:rPr>
        <w:t>Koordinatorka kampa i Dnevnog boravka „Gnezdo” Ildiko Piliši kaže da je kampom obuhvaćeno 30 dece iz kanjiške opštine:</w:t>
      </w:r>
      <w:r>
        <w:rPr>
          <w:rFonts w:ascii="Times New Roman" w:eastAsia="Times New Roman" w:hAnsi="Times New Roman" w:cs="Times New Roman"/>
          <w:b/>
          <w:bCs/>
          <w:sz w:val="24"/>
          <w:szCs w:val="24"/>
        </w:rPr>
        <w:t xml:space="preserve"> </w:t>
      </w:r>
      <w:r w:rsidRPr="00DD215C">
        <w:rPr>
          <w:rFonts w:ascii="Times New Roman" w:eastAsia="Times New Roman" w:hAnsi="Times New Roman" w:cs="Times New Roman"/>
          <w:sz w:val="24"/>
          <w:szCs w:val="24"/>
        </w:rPr>
        <w:t>-  Zbog smanjenja troškova malo smo se drugačije organizovali, jer deci nismo hteli da uskratimo ovu radost, pošto su to deca iz porodica koje ne mogu da im priušte odlazak na letovanje. Deca svaki dan ujutro dolaze u 10 sati, tu učestvuju u predviđenim aktivnostima i posle podne u pet sati idu kući razdragana i nasmejana, obogaćena novim znanjima i doživljajima.</w:t>
      </w:r>
    </w:p>
    <w:p w:rsidR="00DD215C" w:rsidRPr="00DD215C" w:rsidRDefault="00DD215C" w:rsidP="00DD215C">
      <w:pPr>
        <w:spacing w:after="0"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b/>
      </w:r>
      <w:r w:rsidRPr="00DD215C">
        <w:rPr>
          <w:rFonts w:ascii="Times New Roman" w:eastAsia="Times New Roman" w:hAnsi="Times New Roman" w:cs="Times New Roman"/>
          <w:sz w:val="24"/>
          <w:szCs w:val="24"/>
        </w:rPr>
        <w:t>Zbog krize, besparice i povećanja poslova u vezi sa migrantima, Centar za socijalni rad nije imao kapaciteta da „Nasmejani kamp” organizuje kao do sada, potvrđuje član Opštinskog veća Kanjiže za resor socijalne zaštite Ede Sarapka.</w:t>
      </w:r>
      <w:r>
        <w:rPr>
          <w:rFonts w:ascii="Times New Roman" w:eastAsia="Times New Roman" w:hAnsi="Times New Roman" w:cs="Times New Roman"/>
          <w:b/>
          <w:bCs/>
          <w:sz w:val="24"/>
          <w:szCs w:val="24"/>
        </w:rPr>
        <w:t xml:space="preserve"> </w:t>
      </w:r>
      <w:r w:rsidRPr="00DD215C">
        <w:rPr>
          <w:rFonts w:ascii="Times New Roman" w:eastAsia="Times New Roman" w:hAnsi="Times New Roman" w:cs="Times New Roman"/>
          <w:sz w:val="24"/>
          <w:szCs w:val="24"/>
        </w:rPr>
        <w:t>Razdragana su bila deca, kada smo ih posetili za vreme boravka na salašu Udruženja „Mustang” kod Trešnjevca, gde su imali prilike da se upoznaju sa životom na salašu.</w:t>
      </w:r>
      <w:r>
        <w:rPr>
          <w:rFonts w:ascii="Times New Roman" w:eastAsia="Times New Roman" w:hAnsi="Times New Roman" w:cs="Times New Roman"/>
          <w:b/>
          <w:bCs/>
          <w:sz w:val="24"/>
          <w:szCs w:val="24"/>
        </w:rPr>
        <w:t xml:space="preserve"> </w:t>
      </w:r>
      <w:r w:rsidRPr="00DD215C">
        <w:rPr>
          <w:rFonts w:ascii="Times New Roman" w:eastAsia="Times New Roman" w:hAnsi="Times New Roman" w:cs="Times New Roman"/>
          <w:sz w:val="24"/>
          <w:szCs w:val="24"/>
        </w:rPr>
        <w:t>- Društvo je dobro, tako da se lepo družimo i zabavljamo. Igramo se, naučimo nešto novo, pa smo recimo uz pomoć nastavnika, za mame i tate pravili za poklon slikovnice o „Gnezdu” i Kanjiži. Prvi put sam na salašu, ima mnogo toga čega nema u gradu, tako da smo upoznali razne domaće životinje, a učili smo i da jašemo – oduševljena je Evelin Boršoš.</w:t>
      </w:r>
      <w:r>
        <w:rPr>
          <w:rFonts w:ascii="Times New Roman" w:eastAsia="Times New Roman" w:hAnsi="Times New Roman" w:cs="Times New Roman"/>
          <w:b/>
          <w:bCs/>
          <w:sz w:val="24"/>
          <w:szCs w:val="24"/>
        </w:rPr>
        <w:t xml:space="preserve"> </w:t>
      </w:r>
      <w:r w:rsidRPr="00DD215C">
        <w:rPr>
          <w:rFonts w:ascii="Times New Roman" w:eastAsia="Times New Roman" w:hAnsi="Times New Roman" w:cs="Times New Roman"/>
          <w:sz w:val="24"/>
          <w:szCs w:val="24"/>
        </w:rPr>
        <w:t xml:space="preserve">Organizator „Nasmejanog kampa” je Centar za socijalni rad opštine Kanjiža, finansijska sredstva je obezbedila lokalna samouprava, a rad kampa još pomažu Udruženje </w:t>
      </w:r>
      <w:r w:rsidRPr="00DD215C">
        <w:rPr>
          <w:rFonts w:ascii="Times New Roman" w:eastAsia="Times New Roman" w:hAnsi="Times New Roman" w:cs="Times New Roman"/>
          <w:sz w:val="24"/>
          <w:szCs w:val="24"/>
        </w:rPr>
        <w:lastRenderedPageBreak/>
        <w:t>defektologa severne Vojvodine „Pužić”, Crveni krst Kanjiže, i udruženja „Mustang” i „Živo telo – živa tradicija”.</w:t>
      </w:r>
    </w:p>
    <w:p w:rsidR="00DD215C" w:rsidRPr="00FE30D7" w:rsidRDefault="00DD215C" w:rsidP="00FE30D7">
      <w:pPr>
        <w:spacing w:after="0" w:line="240" w:lineRule="auto"/>
        <w:rPr>
          <w:rFonts w:ascii="Times New Roman" w:eastAsia="Times New Roman" w:hAnsi="Times New Roman" w:cs="Times New Roman"/>
          <w:sz w:val="24"/>
          <w:szCs w:val="24"/>
        </w:rPr>
      </w:pPr>
    </w:p>
    <w:p w:rsidR="00FE30D7" w:rsidRPr="00350D37" w:rsidRDefault="00FE30D7" w:rsidP="00FE30D7">
      <w:pPr>
        <w:spacing w:after="0" w:line="240" w:lineRule="auto"/>
        <w:jc w:val="center"/>
        <w:rPr>
          <w:rFonts w:ascii="Times New Roman" w:eastAsia="Times New Roman" w:hAnsi="Times New Roman" w:cs="Times New Roman"/>
          <w:b/>
          <w:bCs/>
          <w:color w:val="0000CC"/>
          <w:sz w:val="28"/>
          <w:szCs w:val="24"/>
          <w:lang w:val="en-US"/>
        </w:rPr>
      </w:pPr>
      <w:r w:rsidRPr="00350D37">
        <w:rPr>
          <w:rFonts w:ascii="Times New Roman" w:eastAsia="Times New Roman" w:hAnsi="Times New Roman" w:cs="Times New Roman"/>
          <w:b/>
          <w:bCs/>
          <w:color w:val="0000CC"/>
          <w:sz w:val="28"/>
          <w:szCs w:val="24"/>
          <w:lang w:val="en-US"/>
        </w:rPr>
        <w:t>"Igralište za inovaciju" stiže u Srbiju</w:t>
      </w:r>
    </w:p>
    <w:p w:rsidR="00FE30D7" w:rsidRPr="00FE30D7" w:rsidRDefault="00FE30D7" w:rsidP="00FE30D7">
      <w:pPr>
        <w:spacing w:after="0" w:line="240" w:lineRule="auto"/>
        <w:rPr>
          <w:rFonts w:ascii="Times New Roman" w:eastAsia="Times New Roman" w:hAnsi="Times New Roman" w:cs="Times New Roman"/>
          <w:bCs/>
          <w:sz w:val="24"/>
          <w:szCs w:val="24"/>
          <w:lang w:val="en-US"/>
        </w:rPr>
      </w:pPr>
    </w:p>
    <w:p w:rsidR="00FE30D7" w:rsidRPr="00FE30D7" w:rsidRDefault="00FE30D7" w:rsidP="00FE30D7">
      <w:pPr>
        <w:spacing w:after="0" w:line="240" w:lineRule="auto"/>
        <w:jc w:val="both"/>
        <w:rPr>
          <w:rFonts w:ascii="Times New Roman" w:eastAsia="Times New Roman" w:hAnsi="Times New Roman" w:cs="Times New Roman"/>
          <w:bCs/>
          <w:sz w:val="24"/>
          <w:szCs w:val="24"/>
          <w:lang w:val="en-US"/>
        </w:rPr>
      </w:pPr>
      <w:r w:rsidRPr="00FE30D7">
        <w:rPr>
          <w:rFonts w:ascii="Times New Roman" w:eastAsia="Times New Roman" w:hAnsi="Times New Roman" w:cs="Times New Roman"/>
          <w:bCs/>
          <w:sz w:val="24"/>
          <w:szCs w:val="24"/>
          <w:lang w:val="en-US"/>
        </w:rPr>
        <w:tab/>
        <w:t xml:space="preserve">Igralište za inovacije, jedinstveni naučno-popularni spektakl koji povodom proslave 150 godina od osnivanja BASF-a putuje Srednjom Evropom i promoviše hemiju, fiziku i ostale prirodne nauke, 25. septembra posetiće i Srbiju. </w:t>
      </w:r>
      <w:r w:rsidRPr="00FE30D7">
        <w:rPr>
          <w:rFonts w:ascii="Times New Roman" w:eastAsia="Times New Roman" w:hAnsi="Times New Roman" w:cs="Times New Roman"/>
          <w:sz w:val="24"/>
          <w:szCs w:val="24"/>
          <w:lang w:val="en-US"/>
        </w:rPr>
        <w:t>Nakon manifestacija organizovanih u prestonicama Mađarske, Poljske i Češke, sledeća stanica BASF-ovog naučnog karavana biće Beograd.</w:t>
      </w:r>
      <w:r w:rsidRPr="00FE30D7">
        <w:rPr>
          <w:rFonts w:ascii="Times New Roman" w:eastAsia="Times New Roman" w:hAnsi="Times New Roman" w:cs="Times New Roman"/>
          <w:bCs/>
          <w:sz w:val="24"/>
          <w:szCs w:val="24"/>
          <w:lang w:val="en-US"/>
        </w:rPr>
        <w:t xml:space="preserve"> </w:t>
      </w:r>
      <w:r w:rsidRPr="00FE30D7">
        <w:rPr>
          <w:rFonts w:ascii="Times New Roman" w:eastAsia="Times New Roman" w:hAnsi="Times New Roman" w:cs="Times New Roman"/>
          <w:sz w:val="24"/>
          <w:szCs w:val="24"/>
          <w:lang w:val="en-US"/>
        </w:rPr>
        <w:t>Na površini od oko 1200 kvadratnih metara, na zapadnom platou Kombank Arene, studenti, profesori, demonstratori, mladi naučnici i istraživači, potrudiće se da putem praktičnih eksperimenata, zanimljivih demonstracija i popularnih predavanja, posetioce upoznaju sa najinteresantnijom stranom nauke.</w:t>
      </w:r>
    </w:p>
    <w:p w:rsidR="00DD215C" w:rsidRDefault="00DD215C" w:rsidP="00FE30D7">
      <w:pPr>
        <w:spacing w:after="0" w:line="240" w:lineRule="auto"/>
        <w:rPr>
          <w:rFonts w:ascii="Times New Roman" w:eastAsia="Times New Roman" w:hAnsi="Times New Roman" w:cs="Times New Roman"/>
          <w:sz w:val="24"/>
          <w:szCs w:val="24"/>
        </w:rPr>
      </w:pPr>
    </w:p>
    <w:p w:rsidR="00DD215C" w:rsidRPr="00350D37" w:rsidRDefault="00DD215C" w:rsidP="00C47454">
      <w:pPr>
        <w:spacing w:after="0" w:line="240" w:lineRule="auto"/>
        <w:jc w:val="center"/>
        <w:rPr>
          <w:rFonts w:ascii="Times New Roman" w:eastAsia="Times New Roman" w:hAnsi="Times New Roman" w:cs="Times New Roman"/>
          <w:b/>
          <w:color w:val="0000CC"/>
          <w:sz w:val="28"/>
          <w:szCs w:val="24"/>
        </w:rPr>
      </w:pPr>
      <w:r w:rsidRPr="00350D37">
        <w:rPr>
          <w:rFonts w:ascii="Times New Roman" w:eastAsia="Times New Roman" w:hAnsi="Times New Roman" w:cs="Times New Roman"/>
          <w:b/>
          <w:color w:val="0000CC"/>
          <w:sz w:val="28"/>
          <w:szCs w:val="24"/>
        </w:rPr>
        <w:t>Novi dom za Čizmare, pre kiša</w:t>
      </w:r>
    </w:p>
    <w:p w:rsidR="00DD215C" w:rsidRPr="00DD215C" w:rsidRDefault="00DD215C" w:rsidP="00C47454">
      <w:pPr>
        <w:spacing w:after="0" w:line="240" w:lineRule="auto"/>
        <w:rPr>
          <w:rFonts w:ascii="Times New Roman" w:eastAsia="Times New Roman" w:hAnsi="Times New Roman" w:cs="Times New Roman"/>
          <w:sz w:val="24"/>
          <w:szCs w:val="24"/>
        </w:rPr>
      </w:pPr>
    </w:p>
    <w:p w:rsidR="00350D37" w:rsidRPr="00350D37" w:rsidRDefault="00350D37" w:rsidP="00350D37">
      <w:pPr>
        <w:spacing w:after="0" w:line="240" w:lineRule="auto"/>
        <w:jc w:val="both"/>
        <w:rPr>
          <w:rFonts w:ascii="Times New Roman" w:eastAsia="Times New Roman" w:hAnsi="Times New Roman" w:cs="Times New Roman"/>
          <w:sz w:val="24"/>
          <w:szCs w:val="24"/>
        </w:rPr>
      </w:pPr>
      <w:r w:rsidRPr="00DD215C">
        <w:rPr>
          <w:rFonts w:ascii="Times New Roman" w:eastAsia="Times New Roman" w:hAnsi="Times New Roman" w:cs="Times New Roman"/>
          <w:sz w:val="24"/>
          <w:szCs w:val="24"/>
          <w:lang w:eastAsia="sr-Latn-RS"/>
        </w:rPr>
        <w:drawing>
          <wp:anchor distT="0" distB="0" distL="114300" distR="114300" simplePos="0" relativeHeight="251681792" behindDoc="0" locked="0" layoutInCell="1" allowOverlap="1" wp14:anchorId="45D70D51" wp14:editId="6626B0F1">
            <wp:simplePos x="0" y="0"/>
            <wp:positionH relativeFrom="column">
              <wp:posOffset>3656965</wp:posOffset>
            </wp:positionH>
            <wp:positionV relativeFrom="paragraph">
              <wp:posOffset>301625</wp:posOffset>
            </wp:positionV>
            <wp:extent cx="2257425" cy="1560195"/>
            <wp:effectExtent l="0" t="0" r="9525" b="1905"/>
            <wp:wrapSquare wrapText="bothSides"/>
            <wp:docPr id="15" name="Picture 15" descr="На истом месту подиже се нова кућа за породицу са троје деце">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На истом месту подиже се нова кућа за породицу са троје деце">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257425" cy="1560195"/>
                    </a:xfrm>
                    <a:prstGeom prst="rect">
                      <a:avLst/>
                    </a:prstGeom>
                    <a:noFill/>
                    <a:ln>
                      <a:noFill/>
                    </a:ln>
                  </pic:spPr>
                </pic:pic>
              </a:graphicData>
            </a:graphic>
            <wp14:sizeRelH relativeFrom="page">
              <wp14:pctWidth>0</wp14:pctWidth>
            </wp14:sizeRelH>
            <wp14:sizeRelV relativeFrom="page">
              <wp14:pctHeight>0</wp14:pctHeight>
            </wp14:sizeRelV>
          </wp:anchor>
        </w:drawing>
      </w:r>
      <w:r w:rsidR="00DD215C" w:rsidRPr="00DD215C">
        <w:rPr>
          <w:rFonts w:ascii="Times New Roman" w:eastAsia="Times New Roman" w:hAnsi="Times New Roman" w:cs="Times New Roman"/>
          <w:sz w:val="24"/>
          <w:szCs w:val="24"/>
        </w:rPr>
        <w:tab/>
      </w:r>
      <w:r w:rsidR="00DD215C" w:rsidRPr="00DD215C">
        <w:rPr>
          <w:rFonts w:ascii="Times New Roman" w:eastAsia="Times New Roman" w:hAnsi="Times New Roman" w:cs="Times New Roman"/>
          <w:bCs/>
          <w:sz w:val="24"/>
          <w:szCs w:val="24"/>
        </w:rPr>
        <w:t xml:space="preserve">Porodica Čizmar sa troje dece ostala je bez svoje kuće koja je izgorela u požaru pre godinu dana. Zajedničkom akcijom brojnih Kucurana, </w:t>
      </w:r>
      <w:r w:rsidR="00DD215C" w:rsidRPr="00DD215C">
        <w:rPr>
          <w:rFonts w:ascii="Times New Roman" w:eastAsia="Times New Roman" w:hAnsi="Times New Roman" w:cs="Times New Roman"/>
          <w:sz w:val="24"/>
          <w:szCs w:val="24"/>
        </w:rPr>
        <w:t>u organizaciji Kulturno-prosvetnog društva „Dok” i uz podršku opštine Vrbas, ovih dana izlivena je ploča na novoj kući porodice Čizmar.</w:t>
      </w:r>
      <w:r>
        <w:rPr>
          <w:rFonts w:ascii="Times New Roman" w:eastAsia="Times New Roman" w:hAnsi="Times New Roman" w:cs="Times New Roman"/>
          <w:bCs/>
          <w:sz w:val="24"/>
          <w:szCs w:val="24"/>
        </w:rPr>
        <w:t xml:space="preserve"> </w:t>
      </w:r>
      <w:r w:rsidR="00DD215C" w:rsidRPr="00DD215C">
        <w:rPr>
          <w:rFonts w:ascii="Times New Roman" w:eastAsia="Times New Roman" w:hAnsi="Times New Roman" w:cs="Times New Roman"/>
          <w:sz w:val="24"/>
          <w:szCs w:val="24"/>
        </w:rPr>
        <w:t>Crep za pokrivanje kuće je već obezbeđen i ostalo je da se nabavi građa za podizanje krova, ali svi uključeni u akciju očekuju da do prvih jesenjih, kišnih dana nova kuća Čizmara bude izgrađena do kraja. U akciji je učestvovalo desetak majstora i pomoćnih radnika. Predsednik Kulturno-prosvetnog društva „Dok” Mihajlo Fejsa podsetio je da je najzaslužnija za pokretanje akcije članica „Doka” Marija Hornjak:</w:t>
      </w:r>
      <w:r>
        <w:rPr>
          <w:rFonts w:ascii="Times New Roman" w:eastAsia="Times New Roman" w:hAnsi="Times New Roman" w:cs="Times New Roman"/>
          <w:bCs/>
          <w:sz w:val="24"/>
          <w:szCs w:val="24"/>
        </w:rPr>
        <w:t xml:space="preserve"> </w:t>
      </w:r>
      <w:r w:rsidR="00DD215C" w:rsidRPr="00DD215C">
        <w:rPr>
          <w:rFonts w:ascii="Times New Roman" w:eastAsia="Times New Roman" w:hAnsi="Times New Roman" w:cs="Times New Roman"/>
          <w:sz w:val="24"/>
          <w:szCs w:val="24"/>
        </w:rPr>
        <w:t>- Porodica sa troje bistre dece, od kojih dvoje idu u škole i odlični su đaci, zaslužuje svaku pomoć. Prikupili smo 209.000 dinara i na istim temeljima počeli da gradimo kuću. Stigli smo do ploče i tu nam je pomogla opština Vrbas. Lokalna samouprava je obezbedila gredice i isp</w:t>
      </w:r>
      <w:r>
        <w:rPr>
          <w:rFonts w:ascii="Times New Roman" w:eastAsia="Times New Roman" w:hAnsi="Times New Roman" w:cs="Times New Roman"/>
          <w:sz w:val="24"/>
          <w:szCs w:val="24"/>
        </w:rPr>
        <w:t xml:space="preserve">une, a Goran Pavić iz Beča, naš </w:t>
      </w:r>
      <w:r w:rsidR="00DD215C" w:rsidRPr="00DD215C">
        <w:rPr>
          <w:rFonts w:ascii="Times New Roman" w:eastAsia="Times New Roman" w:hAnsi="Times New Roman" w:cs="Times New Roman"/>
          <w:sz w:val="24"/>
          <w:szCs w:val="24"/>
        </w:rPr>
        <w:t>Kucuranin, ostatak materijala - rekao je Mihajlo Fejsa, a preneo opštinski portal Vrbasa.</w:t>
      </w:r>
    </w:p>
    <w:p w:rsidR="00DD215C" w:rsidRDefault="00350D37" w:rsidP="00350D3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DD215C" w:rsidRPr="00DD215C">
        <w:rPr>
          <w:rFonts w:ascii="Times New Roman" w:eastAsia="Times New Roman" w:hAnsi="Times New Roman" w:cs="Times New Roman"/>
          <w:sz w:val="24"/>
          <w:szCs w:val="24"/>
        </w:rPr>
        <w:t>Radove su obišli zamenik predsednika opštine Vrbas Milan Glušac i članica Opštinskog veća Jovana Vujtović, koja je istakla da ne sme izostati pomoć okruženja, komšija, prijatelja i drugih humanih ljudi, ali i lokalne samouprave, kad dođe do ovakvih nepredviđenih situacija. </w:t>
      </w:r>
    </w:p>
    <w:p w:rsidR="00350D37" w:rsidRPr="00350D37" w:rsidRDefault="00350D37" w:rsidP="00350D37">
      <w:pPr>
        <w:spacing w:after="0" w:line="240" w:lineRule="auto"/>
        <w:jc w:val="both"/>
        <w:rPr>
          <w:rFonts w:ascii="Times New Roman" w:eastAsia="Times New Roman" w:hAnsi="Times New Roman" w:cs="Times New Roman"/>
          <w:bCs/>
          <w:sz w:val="24"/>
          <w:szCs w:val="24"/>
        </w:rPr>
      </w:pPr>
    </w:p>
    <w:p w:rsidR="00DD215C" w:rsidRPr="00350D37" w:rsidRDefault="00DD215C" w:rsidP="00DD215C">
      <w:pPr>
        <w:spacing w:after="0" w:line="240" w:lineRule="auto"/>
        <w:jc w:val="center"/>
        <w:rPr>
          <w:rFonts w:ascii="Times New Roman" w:eastAsia="Times New Roman" w:hAnsi="Times New Roman" w:cs="Times New Roman"/>
          <w:b/>
          <w:bCs/>
          <w:color w:val="0000CC"/>
          <w:sz w:val="28"/>
          <w:szCs w:val="24"/>
          <w:lang w:val="en-US"/>
        </w:rPr>
      </w:pPr>
      <w:r w:rsidRPr="00350D37">
        <w:rPr>
          <w:rFonts w:ascii="Times New Roman" w:eastAsia="Times New Roman" w:hAnsi="Times New Roman" w:cs="Times New Roman"/>
          <w:b/>
          <w:bCs/>
          <w:color w:val="0000CC"/>
          <w:sz w:val="28"/>
          <w:szCs w:val="24"/>
          <w:lang w:val="en-US"/>
        </w:rPr>
        <w:t>Sombor: Radionica o Evropskom volonterskom servisu</w:t>
      </w:r>
    </w:p>
    <w:p w:rsidR="00DD215C" w:rsidRDefault="00DD215C" w:rsidP="00DD215C">
      <w:pPr>
        <w:spacing w:after="0" w:line="240" w:lineRule="auto"/>
        <w:rPr>
          <w:rFonts w:ascii="Times New Roman" w:eastAsia="Times New Roman" w:hAnsi="Times New Roman" w:cs="Times New Roman"/>
          <w:bCs/>
          <w:sz w:val="24"/>
          <w:szCs w:val="24"/>
          <w:lang w:val="en-US"/>
        </w:rPr>
      </w:pPr>
    </w:p>
    <w:p w:rsidR="00DD215C" w:rsidRDefault="00DD215C" w:rsidP="00350D3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ab/>
      </w:r>
      <w:r w:rsidRPr="00FE30D7">
        <w:rPr>
          <w:rFonts w:ascii="Times New Roman" w:eastAsia="Times New Roman" w:hAnsi="Times New Roman" w:cs="Times New Roman"/>
          <w:bCs/>
          <w:sz w:val="24"/>
          <w:szCs w:val="24"/>
          <w:lang w:val="en-US"/>
        </w:rPr>
        <w:t>U prostorijama Somborskog edukativnog centra u ponedeljak 31. avgusta, sa početkom u 18 časova, odražaće se radionica o Evropskom volonterskom servisu.</w:t>
      </w:r>
      <w:r>
        <w:rPr>
          <w:rFonts w:ascii="Times New Roman" w:eastAsia="Times New Roman" w:hAnsi="Times New Roman" w:cs="Times New Roman"/>
          <w:bCs/>
          <w:sz w:val="24"/>
          <w:szCs w:val="24"/>
          <w:lang w:val="en-US"/>
        </w:rPr>
        <w:t xml:space="preserve"> </w:t>
      </w:r>
      <w:r w:rsidRPr="00FE30D7">
        <w:rPr>
          <w:rFonts w:ascii="Times New Roman" w:eastAsia="Times New Roman" w:hAnsi="Times New Roman" w:cs="Times New Roman"/>
          <w:sz w:val="24"/>
          <w:szCs w:val="24"/>
          <w:lang w:val="en-US"/>
        </w:rPr>
        <w:t>Radionica je namenjena mladima od 15 do 30 godina, koji su zainteresovani za volontiranje u inostranstvu. Polaznici radionice imaće prilike da čuju šta je EVS, koji su koraci odlaska na EVS u Evropsku uniju, kako naći pravu organizaciju iz EU, koji su sve troškovi pokriveni, kako izgleda volontirati u EU</w:t>
      </w:r>
      <w:r w:rsidRPr="00FE30D7">
        <w:rPr>
          <w:rFonts w:ascii="Times New Roman" w:eastAsia="Times New Roman" w:hAnsi="Times New Roman" w:cs="Times New Roman"/>
          <w:b/>
          <w:bCs/>
          <w:sz w:val="24"/>
          <w:szCs w:val="24"/>
          <w:lang w:val="en-US"/>
        </w:rPr>
        <w:t>.</w:t>
      </w:r>
    </w:p>
    <w:p w:rsidR="00DD215C" w:rsidRPr="00FE30D7" w:rsidRDefault="00DD215C" w:rsidP="00350D37">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b/>
      </w:r>
      <w:r w:rsidRPr="00FE30D7">
        <w:rPr>
          <w:rFonts w:ascii="Times New Roman" w:eastAsia="Times New Roman" w:hAnsi="Times New Roman" w:cs="Times New Roman"/>
          <w:sz w:val="24"/>
          <w:szCs w:val="24"/>
          <w:lang w:val="en-US"/>
        </w:rPr>
        <w:t>Radionicu će voditi Petar Kecman, aktivista Somborskog edukativnog centra koji je proveo 11 meseci u Poljskoj, volontirajući u organizaciji Fundacja Instytut Dzialan Tworczych.</w:t>
      </w:r>
    </w:p>
    <w:p w:rsidR="00DD215C" w:rsidRPr="00FE30D7" w:rsidRDefault="00DD215C" w:rsidP="00350D37">
      <w:pPr>
        <w:spacing w:after="0" w:line="240" w:lineRule="auto"/>
        <w:jc w:val="both"/>
        <w:rPr>
          <w:rFonts w:ascii="Times New Roman" w:eastAsia="Times New Roman" w:hAnsi="Times New Roman" w:cs="Times New Roman"/>
          <w:sz w:val="24"/>
          <w:szCs w:val="24"/>
          <w:lang w:val="en-US"/>
        </w:rPr>
      </w:pPr>
      <w:r w:rsidRPr="00FE30D7">
        <w:rPr>
          <w:rFonts w:ascii="Times New Roman" w:eastAsia="Times New Roman" w:hAnsi="Times New Roman" w:cs="Times New Roman"/>
          <w:sz w:val="24"/>
          <w:szCs w:val="24"/>
          <w:lang w:val="en-US"/>
        </w:rPr>
        <w:lastRenderedPageBreak/>
        <w:t>Zainteresovani za učešće mogu da se prijave</w:t>
      </w:r>
      <w:r w:rsidR="00350D37">
        <w:t xml:space="preserve"> </w:t>
      </w:r>
      <w:r w:rsidR="00350D37" w:rsidRPr="00350D37">
        <w:rPr>
          <w:rFonts w:ascii="Times New Roman" w:hAnsi="Times New Roman" w:cs="Times New Roman"/>
          <w:sz w:val="24"/>
        </w:rPr>
        <w:t>SEC-u.</w:t>
      </w:r>
      <w:r w:rsidR="00350D37">
        <w:rPr>
          <w:rFonts w:ascii="Times New Roman" w:eastAsia="Times New Roman" w:hAnsi="Times New Roman" w:cs="Times New Roman"/>
          <w:sz w:val="24"/>
          <w:szCs w:val="24"/>
          <w:lang w:val="en-US"/>
        </w:rPr>
        <w:t xml:space="preserve"> </w:t>
      </w:r>
      <w:r w:rsidRPr="00FE30D7">
        <w:rPr>
          <w:rFonts w:ascii="Times New Roman" w:eastAsia="Times New Roman" w:hAnsi="Times New Roman" w:cs="Times New Roman"/>
          <w:sz w:val="24"/>
          <w:szCs w:val="24"/>
          <w:lang w:val="en-US"/>
        </w:rPr>
        <w:t>Organizatori nisu u mogućnosti da refundiraju troškove prevoza učesnicima.</w:t>
      </w:r>
      <w:r w:rsidR="00350D37">
        <w:rPr>
          <w:rFonts w:ascii="Times New Roman" w:eastAsia="Times New Roman" w:hAnsi="Times New Roman" w:cs="Times New Roman"/>
          <w:sz w:val="24"/>
          <w:szCs w:val="24"/>
          <w:lang w:val="en-US"/>
        </w:rPr>
        <w:t xml:space="preserve"> </w:t>
      </w:r>
      <w:r w:rsidRPr="00FE30D7">
        <w:rPr>
          <w:rFonts w:ascii="Times New Roman" w:eastAsia="Times New Roman" w:hAnsi="Times New Roman" w:cs="Times New Roman"/>
          <w:sz w:val="24"/>
          <w:szCs w:val="24"/>
          <w:lang w:val="en-US"/>
        </w:rPr>
        <w:t>Somborski edukativni centar nalazi se u ulici Staparski put 16 u Somboru.</w:t>
      </w:r>
    </w:p>
    <w:p w:rsidR="00DD215C" w:rsidRDefault="00DD215C" w:rsidP="00FE30D7">
      <w:pPr>
        <w:spacing w:after="0" w:line="240" w:lineRule="auto"/>
        <w:rPr>
          <w:rFonts w:ascii="Times New Roman" w:eastAsia="Times New Roman" w:hAnsi="Times New Roman" w:cs="Times New Roman"/>
          <w:sz w:val="24"/>
          <w:szCs w:val="24"/>
        </w:rPr>
      </w:pPr>
    </w:p>
    <w:p w:rsidR="00DD215C" w:rsidRPr="00350D37" w:rsidRDefault="00DD215C" w:rsidP="00DA0F74">
      <w:pPr>
        <w:spacing w:after="0" w:line="240" w:lineRule="auto"/>
        <w:jc w:val="center"/>
        <w:rPr>
          <w:rFonts w:ascii="Times New Roman" w:eastAsia="Times New Roman" w:hAnsi="Times New Roman" w:cs="Times New Roman"/>
          <w:b/>
          <w:color w:val="0000CC"/>
          <w:sz w:val="28"/>
          <w:szCs w:val="24"/>
        </w:rPr>
      </w:pPr>
      <w:r w:rsidRPr="00350D37">
        <w:rPr>
          <w:rFonts w:ascii="Times New Roman" w:eastAsia="Times New Roman" w:hAnsi="Times New Roman" w:cs="Times New Roman"/>
          <w:b/>
          <w:color w:val="0000CC"/>
          <w:sz w:val="28"/>
          <w:szCs w:val="24"/>
        </w:rPr>
        <w:t>U holu Me</w:t>
      </w:r>
      <w:r w:rsidR="00350D37">
        <w:rPr>
          <w:rFonts w:ascii="Times New Roman" w:eastAsia="Times New Roman" w:hAnsi="Times New Roman" w:cs="Times New Roman"/>
          <w:b/>
          <w:color w:val="0000CC"/>
          <w:sz w:val="28"/>
          <w:szCs w:val="24"/>
        </w:rPr>
        <w:t>dicinskog fakulteta sakupljaju pomoć</w:t>
      </w:r>
      <w:r w:rsidRPr="00350D37">
        <w:rPr>
          <w:rFonts w:ascii="Times New Roman" w:eastAsia="Times New Roman" w:hAnsi="Times New Roman" w:cs="Times New Roman"/>
          <w:b/>
          <w:color w:val="0000CC"/>
          <w:sz w:val="28"/>
          <w:szCs w:val="24"/>
        </w:rPr>
        <w:t xml:space="preserve"> za migrante</w:t>
      </w:r>
    </w:p>
    <w:p w:rsidR="00DD215C" w:rsidRPr="00DD215C" w:rsidRDefault="00DD215C" w:rsidP="00DD215C">
      <w:pPr>
        <w:spacing w:after="0" w:line="240" w:lineRule="auto"/>
        <w:jc w:val="both"/>
        <w:rPr>
          <w:rFonts w:ascii="Times New Roman" w:eastAsia="Times New Roman" w:hAnsi="Times New Roman" w:cs="Times New Roman"/>
          <w:bCs/>
          <w:sz w:val="24"/>
          <w:szCs w:val="24"/>
        </w:rPr>
      </w:pPr>
    </w:p>
    <w:p w:rsidR="00DD215C" w:rsidRDefault="00DD215C" w:rsidP="00DD215C">
      <w:pPr>
        <w:spacing w:after="0" w:line="240" w:lineRule="auto"/>
        <w:jc w:val="both"/>
        <w:rPr>
          <w:rFonts w:ascii="Times New Roman" w:eastAsia="Times New Roman" w:hAnsi="Times New Roman" w:cs="Times New Roman"/>
          <w:sz w:val="24"/>
          <w:szCs w:val="24"/>
        </w:rPr>
      </w:pPr>
      <w:r w:rsidRPr="00DD215C">
        <w:rPr>
          <w:rFonts w:ascii="Times New Roman" w:eastAsia="Times New Roman" w:hAnsi="Times New Roman" w:cs="Times New Roman"/>
          <w:bCs/>
          <w:sz w:val="24"/>
          <w:szCs w:val="24"/>
        </w:rPr>
        <w:tab/>
        <w:t>Humanitarna akcija za migrante “Svi smo ljudi – budi čovek” održava se u holu Medicinskog fakulteta i trajaće do utorka, 1. septembra. Pozivaju se građani da svakog dana od 10 do 20 časova</w:t>
      </w:r>
      <w:r w:rsidRPr="00DD215C">
        <w:rPr>
          <w:rFonts w:ascii="Times New Roman" w:eastAsia="Times New Roman" w:hAnsi="Times New Roman" w:cs="Times New Roman"/>
          <w:sz w:val="24"/>
          <w:szCs w:val="24"/>
        </w:rPr>
        <w:t xml:space="preserve"> donesu sredstva za ličnu higijenu, konzerviranu hranu, ćebad i vodu, koji u ovom trenutku najviše fale, ali i garderobu.</w:t>
      </w:r>
      <w:r>
        <w:rPr>
          <w:rFonts w:ascii="Times New Roman" w:eastAsia="Times New Roman" w:hAnsi="Times New Roman" w:cs="Times New Roman"/>
          <w:sz w:val="24"/>
          <w:szCs w:val="24"/>
        </w:rPr>
        <w:t xml:space="preserve"> </w:t>
      </w:r>
      <w:r w:rsidRPr="00DD215C">
        <w:rPr>
          <w:rFonts w:ascii="Times New Roman" w:eastAsia="Times New Roman" w:hAnsi="Times New Roman" w:cs="Times New Roman"/>
          <w:sz w:val="24"/>
          <w:szCs w:val="24"/>
        </w:rPr>
        <w:t>Novosađani pomoć mogu odneti i u prostorije firme GIS koja se nalazi na devetom spratu Apolo centra, od 9 do 16 časova, u prostorije Kluba “Svi zajedno” u Ulici Devet Jugovića 3 od 14.30 do 16 časova, kao i u kafić “Cager” u Ulici Stevana Musića 14, od 9 do 22 časa. Do kraja akcije otvoreni su i kancelarija UG “Pokrenimo opštinu Beočin” u Ulici Cara Dušana bb od 9 do 11 i od 19 do 21 čas, kao i prostorija UG “Komšija” u Palmotićevoj ulici bb u Petrovaradinu, gde se pomoć može odneti od 9 do 15 časova.</w:t>
      </w:r>
    </w:p>
    <w:p w:rsidR="0067761F" w:rsidRDefault="00DD215C" w:rsidP="00350D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DD215C">
        <w:rPr>
          <w:rFonts w:ascii="Times New Roman" w:eastAsia="Times New Roman" w:hAnsi="Times New Roman" w:cs="Times New Roman"/>
          <w:sz w:val="24"/>
          <w:szCs w:val="24"/>
        </w:rPr>
        <w:t>Do sada je prikupljeno oko dve i po tone humanitarne pomoći. Akciju organizuju Savez studenata Medicinskog fakulteta sa udruženjem građana “Svi zajedno”, a uz podršku Kluba studenata Građevisnkog fakulteta u Subotici. Akcija “Svi smo ljudi – budi čovek” je namenjena migrantima koji prolaze kroz Srbiju tražeći bolje uslove za život i bežeći od rata.</w:t>
      </w:r>
    </w:p>
    <w:p w:rsidR="00350D37" w:rsidRDefault="00350D37" w:rsidP="00350D37">
      <w:pPr>
        <w:spacing w:after="0" w:line="240" w:lineRule="auto"/>
        <w:jc w:val="both"/>
        <w:rPr>
          <w:rFonts w:ascii="Times New Roman" w:eastAsia="Times New Roman" w:hAnsi="Times New Roman" w:cs="Times New Roman"/>
          <w:sz w:val="24"/>
          <w:szCs w:val="24"/>
        </w:rPr>
      </w:pPr>
    </w:p>
    <w:p w:rsidR="0067761F" w:rsidRPr="00DD215C" w:rsidRDefault="0067761F" w:rsidP="0067761F">
      <w:pPr>
        <w:spacing w:after="0" w:line="240" w:lineRule="auto"/>
        <w:jc w:val="center"/>
        <w:rPr>
          <w:rFonts w:ascii="Times New Roman" w:eastAsia="Times New Roman" w:hAnsi="Times New Roman" w:cs="Times New Roman"/>
          <w:b/>
          <w:color w:val="FF0000"/>
          <w:sz w:val="28"/>
          <w:szCs w:val="24"/>
        </w:rPr>
      </w:pPr>
      <w:r w:rsidRPr="00DD215C">
        <w:rPr>
          <w:rFonts w:ascii="Times New Roman" w:eastAsia="Times New Roman" w:hAnsi="Times New Roman" w:cs="Times New Roman"/>
          <w:b/>
          <w:color w:val="FF0000"/>
          <w:sz w:val="28"/>
          <w:szCs w:val="24"/>
        </w:rPr>
        <w:t>Mladi sve više traže pomoć psihijatara?</w:t>
      </w:r>
    </w:p>
    <w:p w:rsidR="0067761F" w:rsidRPr="0067761F" w:rsidRDefault="0067761F" w:rsidP="00350D37">
      <w:pPr>
        <w:spacing w:after="0" w:line="240" w:lineRule="auto"/>
        <w:jc w:val="both"/>
        <w:rPr>
          <w:rFonts w:ascii="Times New Roman" w:eastAsia="Times New Roman" w:hAnsi="Times New Roman" w:cs="Times New Roman"/>
          <w:sz w:val="24"/>
          <w:szCs w:val="24"/>
        </w:rPr>
      </w:pPr>
    </w:p>
    <w:p w:rsidR="00DD215C" w:rsidRDefault="0067761F" w:rsidP="00350D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7761F">
        <w:rPr>
          <w:rFonts w:ascii="Times New Roman" w:eastAsia="Times New Roman" w:hAnsi="Times New Roman" w:cs="Times New Roman"/>
          <w:sz w:val="24"/>
          <w:szCs w:val="24"/>
        </w:rPr>
        <w:t xml:space="preserve">Nedeljno se 10-15 novih mladih ljudi javi na pregled u zrenjaninskoj bolnici na odeljenju za dečiju i </w:t>
      </w:r>
      <w:r>
        <w:rPr>
          <w:rFonts w:ascii="Times New Roman" w:eastAsia="Times New Roman" w:hAnsi="Times New Roman" w:cs="Times New Roman"/>
          <w:sz w:val="24"/>
          <w:szCs w:val="24"/>
        </w:rPr>
        <w:t>adolescentnu psihijatriju.</w:t>
      </w:r>
      <w:r w:rsidRPr="0067761F">
        <w:rPr>
          <w:rFonts w:ascii="Times New Roman" w:eastAsia="Times New Roman" w:hAnsi="Times New Roman" w:cs="Times New Roman"/>
          <w:sz w:val="24"/>
          <w:szCs w:val="24"/>
        </w:rPr>
        <w:t>Kako su se vremena menjala, tako su se menjali i razlozi zbog kojih se mladi javljaju za lekarsku pomoć.</w:t>
      </w:r>
      <w:r w:rsidR="00350D37">
        <w:rPr>
          <w:rFonts w:ascii="Times New Roman" w:eastAsia="Times New Roman" w:hAnsi="Times New Roman" w:cs="Times New Roman"/>
          <w:sz w:val="24"/>
          <w:szCs w:val="24"/>
        </w:rPr>
        <w:tab/>
      </w:r>
      <w:r w:rsidR="00350D37">
        <w:t xml:space="preserve"> </w:t>
      </w:r>
      <w:hyperlink r:id="rId26" w:history="1">
        <w:r w:rsidR="00350D37" w:rsidRPr="00E8688E">
          <w:rPr>
            <w:rStyle w:val="Hyperlink"/>
            <w:rFonts w:ascii="Times New Roman" w:eastAsia="Times New Roman" w:hAnsi="Times New Roman" w:cs="Times New Roman"/>
            <w:sz w:val="24"/>
            <w:szCs w:val="24"/>
          </w:rPr>
          <w:t>https://www.youtube.com/watch?v=M4LioC2G7mk</w:t>
        </w:r>
      </w:hyperlink>
      <w:r>
        <w:rPr>
          <w:rFonts w:ascii="Times New Roman" w:eastAsia="Times New Roman" w:hAnsi="Times New Roman" w:cs="Times New Roman"/>
          <w:sz w:val="24"/>
          <w:szCs w:val="24"/>
        </w:rPr>
        <w:t xml:space="preserve"> </w:t>
      </w:r>
    </w:p>
    <w:p w:rsidR="00DD215C" w:rsidRDefault="00DD215C" w:rsidP="00FE30D7">
      <w:pPr>
        <w:spacing w:after="0" w:line="240" w:lineRule="auto"/>
        <w:rPr>
          <w:rFonts w:ascii="Times New Roman" w:eastAsia="Times New Roman" w:hAnsi="Times New Roman" w:cs="Times New Roman"/>
          <w:sz w:val="24"/>
          <w:szCs w:val="24"/>
        </w:rPr>
      </w:pPr>
    </w:p>
    <w:p w:rsidR="00DD215C" w:rsidRPr="00DD215C" w:rsidRDefault="00DD215C" w:rsidP="006B61B0">
      <w:pPr>
        <w:spacing w:after="0" w:line="240" w:lineRule="auto"/>
        <w:jc w:val="center"/>
        <w:rPr>
          <w:rFonts w:ascii="Times New Roman" w:eastAsia="Times New Roman" w:hAnsi="Times New Roman" w:cs="Times New Roman"/>
          <w:b/>
          <w:color w:val="FF0000"/>
          <w:sz w:val="28"/>
          <w:szCs w:val="24"/>
        </w:rPr>
      </w:pPr>
      <w:r w:rsidRPr="00DD215C">
        <w:rPr>
          <w:rFonts w:ascii="Times New Roman" w:eastAsia="Times New Roman" w:hAnsi="Times New Roman" w:cs="Times New Roman"/>
          <w:b/>
          <w:color w:val="FF0000"/>
          <w:sz w:val="28"/>
          <w:szCs w:val="24"/>
        </w:rPr>
        <w:t>Za život bez alkohola</w:t>
      </w:r>
    </w:p>
    <w:p w:rsidR="00DD215C" w:rsidRPr="00DD215C" w:rsidRDefault="00DD215C" w:rsidP="006B61B0">
      <w:pPr>
        <w:spacing w:after="0" w:line="240" w:lineRule="auto"/>
        <w:rPr>
          <w:rFonts w:ascii="Times New Roman" w:eastAsia="Times New Roman" w:hAnsi="Times New Roman" w:cs="Times New Roman"/>
          <w:b/>
          <w:bCs/>
          <w:sz w:val="24"/>
          <w:szCs w:val="24"/>
        </w:rPr>
      </w:pPr>
    </w:p>
    <w:p w:rsidR="00350D37" w:rsidRDefault="00350D37" w:rsidP="00350D37">
      <w:pPr>
        <w:spacing w:after="0" w:line="240" w:lineRule="auto"/>
        <w:jc w:val="both"/>
        <w:rPr>
          <w:rFonts w:ascii="Times New Roman" w:eastAsia="Times New Roman" w:hAnsi="Times New Roman" w:cs="Times New Roman"/>
          <w:bCs/>
          <w:sz w:val="24"/>
          <w:szCs w:val="24"/>
        </w:rPr>
      </w:pPr>
      <w:r w:rsidRPr="00DD215C">
        <w:rPr>
          <w:rFonts w:ascii="Times New Roman" w:eastAsia="Times New Roman" w:hAnsi="Times New Roman" w:cs="Times New Roman"/>
          <w:sz w:val="24"/>
          <w:szCs w:val="24"/>
          <w:lang w:eastAsia="sr-Latn-RS"/>
        </w:rPr>
        <w:drawing>
          <wp:anchor distT="0" distB="0" distL="114300" distR="114300" simplePos="0" relativeHeight="251673600" behindDoc="0" locked="0" layoutInCell="1" allowOverlap="1" wp14:anchorId="669DC02B" wp14:editId="4CE2265C">
            <wp:simplePos x="0" y="0"/>
            <wp:positionH relativeFrom="column">
              <wp:posOffset>3441700</wp:posOffset>
            </wp:positionH>
            <wp:positionV relativeFrom="paragraph">
              <wp:posOffset>287020</wp:posOffset>
            </wp:positionV>
            <wp:extent cx="2369820" cy="1638300"/>
            <wp:effectExtent l="0" t="0" r="0" b="0"/>
            <wp:wrapSquare wrapText="bothSides"/>
            <wp:docPr id="11" name="Picture 11" descr="Проба „пијаних наочара”">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ба „пијаних наочара”">
                      <a:hlinkClick r:id="rId27"/>
                    </pic:cNvPr>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2369820" cy="1638300"/>
                    </a:xfrm>
                    <a:prstGeom prst="rect">
                      <a:avLst/>
                    </a:prstGeom>
                    <a:noFill/>
                    <a:ln>
                      <a:noFill/>
                    </a:ln>
                  </pic:spPr>
                </pic:pic>
              </a:graphicData>
            </a:graphic>
            <wp14:sizeRelH relativeFrom="page">
              <wp14:pctWidth>0</wp14:pctWidth>
            </wp14:sizeRelH>
            <wp14:sizeRelV relativeFrom="page">
              <wp14:pctHeight>0</wp14:pctHeight>
            </wp14:sizeRelV>
          </wp:anchor>
        </w:drawing>
      </w:r>
      <w:r w:rsidR="00DD215C" w:rsidRPr="00DD215C">
        <w:rPr>
          <w:rFonts w:ascii="Times New Roman" w:eastAsia="Times New Roman" w:hAnsi="Times New Roman" w:cs="Times New Roman"/>
          <w:b/>
          <w:bCs/>
          <w:sz w:val="24"/>
          <w:szCs w:val="24"/>
        </w:rPr>
        <w:tab/>
      </w:r>
      <w:r w:rsidR="00DD215C" w:rsidRPr="00DD215C">
        <w:rPr>
          <w:rFonts w:ascii="Times New Roman" w:eastAsia="Times New Roman" w:hAnsi="Times New Roman" w:cs="Times New Roman"/>
          <w:bCs/>
          <w:sz w:val="24"/>
          <w:szCs w:val="24"/>
        </w:rPr>
        <w:t xml:space="preserve">Javna akcija „Lažna sloboda - životni stil bez alkohola” održaće se sutra u 17.30 sati na Keju žrtava racije kod spomenika, a od 19.30 sati u Katoličkoj porti. </w:t>
      </w:r>
      <w:r w:rsidR="00DD215C" w:rsidRPr="00DD215C">
        <w:rPr>
          <w:rFonts w:ascii="Times New Roman" w:eastAsia="Times New Roman" w:hAnsi="Times New Roman" w:cs="Times New Roman"/>
          <w:sz w:val="24"/>
          <w:szCs w:val="24"/>
        </w:rPr>
        <w:t>Cilj akcije je promocija zdravih stilova života i da se ukaže na problem konzumacije alkohola među mladima.</w:t>
      </w:r>
      <w:r>
        <w:rPr>
          <w:rFonts w:ascii="Times New Roman" w:eastAsia="Times New Roman" w:hAnsi="Times New Roman" w:cs="Times New Roman"/>
          <w:bCs/>
          <w:sz w:val="24"/>
          <w:szCs w:val="24"/>
        </w:rPr>
        <w:t xml:space="preserve"> </w:t>
      </w:r>
      <w:r w:rsidR="00DD215C" w:rsidRPr="00DD215C">
        <w:rPr>
          <w:rFonts w:ascii="Times New Roman" w:eastAsia="Times New Roman" w:hAnsi="Times New Roman" w:cs="Times New Roman"/>
          <w:sz w:val="24"/>
          <w:szCs w:val="24"/>
        </w:rPr>
        <w:t>Posetioci će imati priliku da isprobaju „pijane naočare”, prođu kroz poligon i trezne glave uoče negativne efekte konzumacije alkohola, prisustvuju plesnom nastupu mladih i od organizatora dobiju informacije o štetnom uticaju alkohola.</w:t>
      </w:r>
      <w:r>
        <w:rPr>
          <w:rFonts w:ascii="Times New Roman" w:eastAsia="Times New Roman" w:hAnsi="Times New Roman" w:cs="Times New Roman"/>
          <w:sz w:val="24"/>
          <w:szCs w:val="24"/>
        </w:rPr>
        <w:t xml:space="preserve"> </w:t>
      </w:r>
      <w:r w:rsidR="00DD215C" w:rsidRPr="00DD215C">
        <w:rPr>
          <w:rFonts w:ascii="Times New Roman" w:eastAsia="Times New Roman" w:hAnsi="Times New Roman" w:cs="Times New Roman"/>
          <w:sz w:val="24"/>
          <w:szCs w:val="24"/>
        </w:rPr>
        <w:t>Prema rečima omladinskog radnika Centra za omladinski rad Igora Stojilovića te dve lokacije odabrali su jer se na njima okuplja najveći broj mladih koji upotrebljavaju alkohol.</w:t>
      </w:r>
    </w:p>
    <w:p w:rsidR="00350D37" w:rsidRPr="00350D37" w:rsidRDefault="00350D37" w:rsidP="00350D37">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DD215C" w:rsidRPr="00DD215C">
        <w:rPr>
          <w:rFonts w:ascii="Times New Roman" w:eastAsia="Times New Roman" w:hAnsi="Times New Roman" w:cs="Times New Roman"/>
          <w:sz w:val="24"/>
          <w:szCs w:val="24"/>
        </w:rPr>
        <w:t xml:space="preserve">-U poslednje vreme mladi sve češće konzumiraju alkohol, a to je sve pod uticajem društva i reklama postao prihvatljiv i poželjan obrazac ponašanja - kazao je Stojilović. - Većina mladih misli da je alkohol zaslužan za dobru zabavu, da podiže samopouzdanje i doprinosi uspehu. Ovom akcijom pokušaćemo da razbijemo te mitove i objasnimo mladima da se upotrebom alkohola narušava normalan fizički i psihički razvoj, doprinosi antisocijalnom </w:t>
      </w:r>
      <w:r w:rsidR="00DD215C" w:rsidRPr="00DD215C">
        <w:rPr>
          <w:rFonts w:ascii="Times New Roman" w:eastAsia="Times New Roman" w:hAnsi="Times New Roman" w:cs="Times New Roman"/>
          <w:sz w:val="24"/>
          <w:szCs w:val="24"/>
        </w:rPr>
        <w:lastRenderedPageBreak/>
        <w:t>ponašanju i adolescentskim trudnoćama kao i preranoj smrti. Želimo da upoznamo mlade sa stvarnim efektima alkohola.</w:t>
      </w:r>
    </w:p>
    <w:p w:rsidR="00DD215C" w:rsidRDefault="00350D37" w:rsidP="00350D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D215C" w:rsidRPr="00DD215C">
        <w:rPr>
          <w:rFonts w:ascii="Times New Roman" w:eastAsia="Times New Roman" w:hAnsi="Times New Roman" w:cs="Times New Roman"/>
          <w:sz w:val="24"/>
          <w:szCs w:val="24"/>
        </w:rPr>
        <w:t>U okviru javne akcije osmišljena je i internacionalna kampanja „Inspiriši slobodu - zajedno za žene i devojke” čiji je cilj promocija prava žena i devojčica kao i zaustavljanje rodno zasnovanog nasilja uzrokovanog konzumacijom alkohola. Javnu akciju u našem gradu organizovali su Centar za omladinski rad, Omladina Jazasa i Infopolis - omladinski info centar.</w:t>
      </w:r>
    </w:p>
    <w:p w:rsidR="00350D37" w:rsidRPr="00DD215C" w:rsidRDefault="00350D37" w:rsidP="00350D37">
      <w:pPr>
        <w:spacing w:after="0" w:line="240" w:lineRule="auto"/>
        <w:jc w:val="both"/>
        <w:rPr>
          <w:rFonts w:ascii="Times New Roman" w:eastAsia="Times New Roman" w:hAnsi="Times New Roman" w:cs="Times New Roman"/>
          <w:sz w:val="24"/>
          <w:szCs w:val="24"/>
        </w:rPr>
      </w:pPr>
    </w:p>
    <w:p w:rsidR="00350D37" w:rsidRPr="00DD215C" w:rsidRDefault="00350D37" w:rsidP="00350D37">
      <w:pPr>
        <w:spacing w:after="0" w:line="240" w:lineRule="auto"/>
        <w:jc w:val="center"/>
        <w:rPr>
          <w:rFonts w:ascii="Times New Roman" w:eastAsia="Times New Roman" w:hAnsi="Times New Roman" w:cs="Times New Roman"/>
          <w:b/>
          <w:color w:val="FF0000"/>
          <w:sz w:val="28"/>
          <w:szCs w:val="24"/>
        </w:rPr>
      </w:pPr>
      <w:r w:rsidRPr="00DD215C">
        <w:rPr>
          <w:rFonts w:ascii="Times New Roman" w:eastAsia="Times New Roman" w:hAnsi="Times New Roman" w:cs="Times New Roman"/>
          <w:b/>
          <w:color w:val="FF0000"/>
          <w:sz w:val="28"/>
          <w:szCs w:val="24"/>
        </w:rPr>
        <w:t>Za bezbedniju školu</w:t>
      </w:r>
    </w:p>
    <w:p w:rsidR="00350D37" w:rsidRDefault="00350D37" w:rsidP="00350D37">
      <w:pPr>
        <w:spacing w:after="0" w:line="240" w:lineRule="auto"/>
        <w:rPr>
          <w:rFonts w:ascii="Times New Roman" w:eastAsia="Times New Roman" w:hAnsi="Times New Roman" w:cs="Times New Roman"/>
          <w:sz w:val="24"/>
          <w:szCs w:val="24"/>
        </w:rPr>
      </w:pPr>
    </w:p>
    <w:p w:rsidR="00350D37" w:rsidRDefault="00350D37" w:rsidP="00350D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67761F">
        <w:rPr>
          <w:rFonts w:ascii="Times New Roman" w:eastAsia="Times New Roman" w:hAnsi="Times New Roman" w:cs="Times New Roman"/>
          <w:sz w:val="24"/>
          <w:szCs w:val="24"/>
        </w:rPr>
        <w:t>U Sremskoj Mitrovici odlučili su da dočekaju školarce u lepšim i sređenijim školskim zgradama. U toku je uređenje i Srednje ekonomske škole "9. maj". Zamenom osigurača ta ustanova poboljšaće bezbednost svojih učenika i zaposlenih, i sprečiti moguće probleme koji se javljaju zbog dotrajalih instalacija.</w:t>
      </w:r>
      <w:r w:rsidRPr="0067761F">
        <w:t xml:space="preserve"> </w:t>
      </w:r>
      <w:hyperlink r:id="rId29" w:history="1">
        <w:r w:rsidRPr="004516C9">
          <w:rPr>
            <w:rStyle w:val="Hyperlink"/>
            <w:rFonts w:ascii="Times New Roman" w:eastAsia="Times New Roman" w:hAnsi="Times New Roman" w:cs="Times New Roman"/>
            <w:sz w:val="24"/>
            <w:szCs w:val="24"/>
          </w:rPr>
          <w:t>https://www.youtube.com/watch?v=lLmnCsFLIpk</w:t>
        </w:r>
      </w:hyperlink>
      <w:r>
        <w:rPr>
          <w:rFonts w:ascii="Times New Roman" w:eastAsia="Times New Roman" w:hAnsi="Times New Roman" w:cs="Times New Roman"/>
          <w:sz w:val="24"/>
          <w:szCs w:val="24"/>
        </w:rPr>
        <w:t xml:space="preserve"> </w:t>
      </w:r>
    </w:p>
    <w:p w:rsidR="00DD215C" w:rsidRPr="006B61B0" w:rsidRDefault="00DD215C" w:rsidP="006B61B0">
      <w:pPr>
        <w:spacing w:after="0" w:line="240" w:lineRule="auto"/>
        <w:rPr>
          <w:rFonts w:ascii="Times New Roman" w:eastAsia="Times New Roman" w:hAnsi="Times New Roman" w:cs="Times New Roman"/>
          <w:sz w:val="24"/>
          <w:szCs w:val="24"/>
        </w:rPr>
      </w:pPr>
    </w:p>
    <w:p w:rsidR="00FE30D7" w:rsidRPr="00DD215C" w:rsidRDefault="00FE30D7" w:rsidP="00FE30D7">
      <w:pPr>
        <w:spacing w:after="0" w:line="240" w:lineRule="auto"/>
        <w:jc w:val="center"/>
        <w:rPr>
          <w:rFonts w:ascii="Times New Roman" w:eastAsia="Times New Roman" w:hAnsi="Times New Roman" w:cs="Times New Roman"/>
          <w:b/>
          <w:bCs/>
          <w:color w:val="FF0000"/>
          <w:sz w:val="28"/>
          <w:szCs w:val="24"/>
          <w:lang w:val="en-US"/>
        </w:rPr>
      </w:pPr>
      <w:r w:rsidRPr="00DD215C">
        <w:rPr>
          <w:rFonts w:ascii="Times New Roman" w:eastAsia="Times New Roman" w:hAnsi="Times New Roman" w:cs="Times New Roman"/>
          <w:b/>
          <w:bCs/>
          <w:color w:val="FF0000"/>
          <w:sz w:val="28"/>
          <w:szCs w:val="24"/>
          <w:lang w:val="en-US"/>
        </w:rPr>
        <w:t>Lažne otmice apel za društvo</w:t>
      </w:r>
    </w:p>
    <w:p w:rsidR="00FE30D7" w:rsidRDefault="00FE30D7" w:rsidP="00FE30D7">
      <w:pPr>
        <w:spacing w:after="0" w:line="240" w:lineRule="auto"/>
        <w:rPr>
          <w:rFonts w:ascii="Times New Roman" w:eastAsia="Times New Roman" w:hAnsi="Times New Roman" w:cs="Times New Roman"/>
          <w:b/>
          <w:bCs/>
          <w:sz w:val="24"/>
          <w:szCs w:val="24"/>
          <w:lang w:val="en-US"/>
        </w:rPr>
      </w:pPr>
    </w:p>
    <w:p w:rsidR="0067761F" w:rsidRDefault="00FE30D7" w:rsidP="00DD215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
          <w:bCs/>
          <w:sz w:val="24"/>
          <w:szCs w:val="24"/>
          <w:lang w:val="en-US"/>
        </w:rPr>
        <w:tab/>
      </w:r>
      <w:r w:rsidRPr="00FE30D7">
        <w:rPr>
          <w:rFonts w:ascii="Times New Roman" w:eastAsia="Times New Roman" w:hAnsi="Times New Roman" w:cs="Times New Roman"/>
          <w:b/>
          <w:bCs/>
          <w:sz w:val="24"/>
          <w:szCs w:val="24"/>
          <w:lang w:val="en-US"/>
        </w:rPr>
        <w:t>U</w:t>
      </w:r>
      <w:r w:rsidRPr="00FE30D7">
        <w:rPr>
          <w:rFonts w:ascii="Times New Roman" w:eastAsia="Times New Roman" w:hAnsi="Times New Roman" w:cs="Times New Roman"/>
          <w:bCs/>
          <w:sz w:val="24"/>
          <w:szCs w:val="24"/>
          <w:lang w:val="en-US"/>
        </w:rPr>
        <w:t xml:space="preserve"> kratkom vremenskom periodu novosadska policija susrela se sa dva slučaja lažiranih otmica. Naime, dve grupe mladih Novosađana odlučile su da isključivo radi zabave insceniraju i snime otmice svojih prijatelja, a kasnije taj snimak postave na Youtube. Brzom reakcijom policije ustanovljeno je da je reč o neslanoj šali, ali ona se ne sme shvatiti naivno s obzirom na to da su građani bili veoma uznemireni tim događajima, dok je policija zbog angažovanja velikog broja ljudi zanemarila svoje redovne aktivnosti.</w:t>
      </w:r>
      <w:r w:rsidR="0067761F">
        <w:rPr>
          <w:rFonts w:ascii="Times New Roman" w:eastAsia="Times New Roman" w:hAnsi="Times New Roman" w:cs="Times New Roman"/>
          <w:bCs/>
          <w:sz w:val="24"/>
          <w:szCs w:val="24"/>
          <w:lang w:val="en-US"/>
        </w:rPr>
        <w:t xml:space="preserve"> </w:t>
      </w:r>
      <w:r w:rsidRPr="00FE30D7">
        <w:rPr>
          <w:rFonts w:ascii="Times New Roman" w:eastAsia="Times New Roman" w:hAnsi="Times New Roman" w:cs="Times New Roman"/>
          <w:sz w:val="24"/>
          <w:szCs w:val="24"/>
          <w:lang w:val="en-US"/>
        </w:rPr>
        <w:t>Krajem juna i polovinom avgusta dve odvojene grupe mladih došle su na gotovo iste ideje kako da se zabave, kidnapovanjem svojih prijatelja. Prvi slučaj dogodio se u ulici Pavla Papa, gde je šestoro drugara odlučilo da otme drugaricu koja je prethodno pristala da glumi žrtvu. Samo pola sata od prijave uznemirenih građana, policija ih je uhvatila.</w:t>
      </w:r>
    </w:p>
    <w:p w:rsidR="00DD215C" w:rsidRDefault="0067761F" w:rsidP="00DD215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E30D7" w:rsidRPr="00FE30D7">
        <w:rPr>
          <w:rFonts w:ascii="Times New Roman" w:eastAsia="Times New Roman" w:hAnsi="Times New Roman" w:cs="Times New Roman"/>
          <w:sz w:val="24"/>
          <w:szCs w:val="24"/>
          <w:lang w:val="en-US"/>
        </w:rPr>
        <w:t>Međutim, pre nekoliko dana, slični scenario se ponovio, ali ovoga puta žrtva nije znala da su otmičari njegovi dobri prijatelji.</w:t>
      </w:r>
      <w:r w:rsidR="00DD215C">
        <w:rPr>
          <w:rFonts w:ascii="Times New Roman" w:eastAsia="Times New Roman" w:hAnsi="Times New Roman" w:cs="Times New Roman"/>
          <w:bCs/>
          <w:sz w:val="24"/>
          <w:szCs w:val="24"/>
          <w:lang w:val="en-US"/>
        </w:rPr>
        <w:t xml:space="preserve"> </w:t>
      </w:r>
      <w:r w:rsidR="00FE30D7" w:rsidRPr="00FE30D7">
        <w:rPr>
          <w:rFonts w:ascii="Times New Roman" w:eastAsia="Times New Roman" w:hAnsi="Times New Roman" w:cs="Times New Roman"/>
          <w:sz w:val="24"/>
          <w:szCs w:val="24"/>
          <w:lang w:val="en-US"/>
        </w:rPr>
        <w:t>"Tako da je sve to delovalo jako realno, čak tim slučajnim prolaznicima i građanima se učinilo da je u pitanju ženska osoba, koliko se on uplašio i koliko je vrištao, a oni su to snimali kako bi postavili na Youtube-u", opisuje šef Odseka za suzbijanje opšteg krimialiteta Goran Radonjić, lažnu otmicu koja se sredinom avgusta dogodila u ulici Alekse Šantića u Novom Sadu.</w:t>
      </w:r>
    </w:p>
    <w:p w:rsidR="00FE30D7" w:rsidRPr="00DD215C" w:rsidRDefault="00DD215C" w:rsidP="00DD215C">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00FE30D7" w:rsidRPr="00FE30D7">
        <w:rPr>
          <w:rFonts w:ascii="Times New Roman" w:eastAsia="Times New Roman" w:hAnsi="Times New Roman" w:cs="Times New Roman"/>
          <w:sz w:val="24"/>
          <w:szCs w:val="24"/>
          <w:lang w:val="en-US"/>
        </w:rPr>
        <w:t>Protiv mladih Novosađana koji su iscenirali otmice podnete su prekršajne prijave.</w:t>
      </w:r>
      <w:r>
        <w:rPr>
          <w:rFonts w:ascii="Times New Roman" w:eastAsia="Times New Roman" w:hAnsi="Times New Roman" w:cs="Times New Roman"/>
          <w:bCs/>
          <w:sz w:val="24"/>
          <w:szCs w:val="24"/>
          <w:lang w:val="en-US"/>
        </w:rPr>
        <w:t xml:space="preserve"> </w:t>
      </w:r>
      <w:r w:rsidR="00FE30D7" w:rsidRPr="00FE30D7">
        <w:rPr>
          <w:rFonts w:ascii="Times New Roman" w:eastAsia="Times New Roman" w:hAnsi="Times New Roman" w:cs="Times New Roman"/>
          <w:sz w:val="24"/>
          <w:szCs w:val="24"/>
          <w:lang w:val="en-US"/>
        </w:rPr>
        <w:t>U policiji ističu da takav vid neodgovornog ponašanja mladih od njih iziskuje angažovanje velikog broja ljudi zbog čega se remeti njihov redovan rad na terenu, a pritom dolazi i do uznemiravanja javnosti.</w:t>
      </w:r>
      <w:r w:rsidR="00FE30D7" w:rsidRPr="00FE30D7">
        <w:rPr>
          <w:rFonts w:ascii="Times New Roman" w:eastAsia="Times New Roman" w:hAnsi="Times New Roman" w:cs="Times New Roman"/>
          <w:b/>
          <w:i/>
          <w:color w:val="FF0000"/>
          <w:sz w:val="24"/>
          <w:szCs w:val="24"/>
          <w:lang w:val="en-US"/>
        </w:rPr>
        <w:t xml:space="preserve"> (</w:t>
      </w:r>
      <w:r w:rsidR="00FE30D7">
        <w:rPr>
          <w:rFonts w:ascii="Times New Roman" w:eastAsia="Times New Roman" w:hAnsi="Times New Roman" w:cs="Times New Roman"/>
          <w:b/>
          <w:i/>
          <w:color w:val="FF0000"/>
          <w:sz w:val="24"/>
          <w:szCs w:val="24"/>
          <w:lang w:val="en-US"/>
        </w:rPr>
        <w:t>→</w:t>
      </w:r>
      <w:r w:rsidR="00FE30D7" w:rsidRPr="00FE30D7">
        <w:rPr>
          <w:rFonts w:ascii="Times New Roman" w:eastAsia="Times New Roman" w:hAnsi="Times New Roman" w:cs="Times New Roman"/>
          <w:b/>
          <w:i/>
          <w:color w:val="FF0000"/>
          <w:sz w:val="24"/>
          <w:szCs w:val="24"/>
          <w:lang w:val="en-US"/>
        </w:rPr>
        <w:t>Press Clipping)</w:t>
      </w:r>
      <w:r>
        <w:rPr>
          <w:rFonts w:ascii="Times New Roman" w:eastAsia="Times New Roman" w:hAnsi="Times New Roman" w:cs="Times New Roman"/>
          <w:b/>
          <w:i/>
          <w:color w:val="FF0000"/>
          <w:sz w:val="24"/>
          <w:szCs w:val="24"/>
          <w:lang w:val="en-US"/>
        </w:rPr>
        <w:t xml:space="preserve"> </w:t>
      </w:r>
      <w:hyperlink r:id="rId30" w:history="1">
        <w:r w:rsidR="0067761F" w:rsidRPr="004516C9">
          <w:rPr>
            <w:rStyle w:val="Hyperlink"/>
            <w:rFonts w:ascii="Times New Roman" w:eastAsia="Times New Roman" w:hAnsi="Times New Roman" w:cs="Times New Roman"/>
            <w:sz w:val="24"/>
            <w:szCs w:val="24"/>
          </w:rPr>
          <w:t>https://www.youtube.com/watch?v=ZsDiFRnFak0</w:t>
        </w:r>
      </w:hyperlink>
      <w:r w:rsidR="0067761F">
        <w:rPr>
          <w:rFonts w:ascii="Times New Roman" w:eastAsia="Times New Roman" w:hAnsi="Times New Roman" w:cs="Times New Roman"/>
          <w:sz w:val="24"/>
          <w:szCs w:val="24"/>
        </w:rPr>
        <w:t xml:space="preserve"> </w:t>
      </w:r>
    </w:p>
    <w:p w:rsidR="00FE30D7" w:rsidRDefault="00FE30D7" w:rsidP="00FE30D7">
      <w:pPr>
        <w:spacing w:after="0" w:line="240" w:lineRule="auto"/>
        <w:rPr>
          <w:rFonts w:ascii="Times New Roman" w:eastAsia="Times New Roman" w:hAnsi="Times New Roman" w:cs="Times New Roman"/>
          <w:sz w:val="24"/>
          <w:szCs w:val="24"/>
        </w:rPr>
      </w:pPr>
    </w:p>
    <w:p w:rsidR="00FE30D7" w:rsidRPr="00DD215C" w:rsidRDefault="00FE30D7" w:rsidP="00FE30D7">
      <w:pPr>
        <w:spacing w:after="0" w:line="240" w:lineRule="auto"/>
        <w:jc w:val="center"/>
        <w:rPr>
          <w:rFonts w:ascii="Times New Roman" w:eastAsia="Times New Roman" w:hAnsi="Times New Roman" w:cs="Times New Roman"/>
          <w:b/>
          <w:color w:val="9900CC"/>
          <w:sz w:val="28"/>
          <w:szCs w:val="24"/>
        </w:rPr>
      </w:pPr>
      <w:r w:rsidRPr="00DD215C">
        <w:rPr>
          <w:rFonts w:ascii="Times New Roman" w:eastAsia="Times New Roman" w:hAnsi="Times New Roman" w:cs="Times New Roman"/>
          <w:b/>
          <w:color w:val="9900CC"/>
          <w:sz w:val="28"/>
          <w:szCs w:val="24"/>
        </w:rPr>
        <w:t>Nova platforma Youtube Gaming</w:t>
      </w:r>
    </w:p>
    <w:p w:rsidR="00FE30D7" w:rsidRDefault="00FE30D7" w:rsidP="00FE30D7">
      <w:pPr>
        <w:spacing w:after="0" w:line="240" w:lineRule="auto"/>
        <w:rPr>
          <w:rFonts w:ascii="Times New Roman" w:eastAsia="Times New Roman" w:hAnsi="Times New Roman" w:cs="Times New Roman"/>
          <w:sz w:val="24"/>
          <w:szCs w:val="24"/>
        </w:rPr>
      </w:pPr>
    </w:p>
    <w:p w:rsidR="00FE30D7" w:rsidRDefault="00FE30D7" w:rsidP="00DD21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E30D7">
        <w:rPr>
          <w:rFonts w:ascii="Times New Roman" w:eastAsia="Times New Roman" w:hAnsi="Times New Roman" w:cs="Times New Roman"/>
          <w:sz w:val="24"/>
          <w:szCs w:val="24"/>
        </w:rPr>
        <w:t>Onlajn video s</w:t>
      </w:r>
      <w:r>
        <w:rPr>
          <w:rFonts w:ascii="Times New Roman" w:eastAsia="Times New Roman" w:hAnsi="Times New Roman" w:cs="Times New Roman"/>
          <w:sz w:val="24"/>
          <w:szCs w:val="24"/>
        </w:rPr>
        <w:t xml:space="preserve">ervis Jutjub (YouTube) pokrenenuo je u sredu uveče </w:t>
      </w:r>
      <w:r w:rsidRPr="00FE30D7">
        <w:rPr>
          <w:rFonts w:ascii="Times New Roman" w:eastAsia="Times New Roman" w:hAnsi="Times New Roman" w:cs="Times New Roman"/>
          <w:sz w:val="24"/>
          <w:szCs w:val="24"/>
        </w:rPr>
        <w:t>svoju platformu koja će posetiocima pružiti mogućnost i direktnog emitovanja igran</w:t>
      </w:r>
      <w:r>
        <w:rPr>
          <w:rFonts w:ascii="Times New Roman" w:eastAsia="Times New Roman" w:hAnsi="Times New Roman" w:cs="Times New Roman"/>
          <w:sz w:val="24"/>
          <w:szCs w:val="24"/>
        </w:rPr>
        <w:t xml:space="preserve">ja video igara. </w:t>
      </w:r>
      <w:r w:rsidRPr="00FE30D7">
        <w:rPr>
          <w:rFonts w:ascii="Times New Roman" w:eastAsia="Times New Roman" w:hAnsi="Times New Roman" w:cs="Times New Roman"/>
          <w:sz w:val="24"/>
          <w:szCs w:val="24"/>
        </w:rPr>
        <w:t>Jutjub Gejming (YouTube Gaming) je odvojena aplikacija i vebsajt namenjen isključivo video igrama, s većim naglaskom na i</w:t>
      </w:r>
      <w:r>
        <w:rPr>
          <w:rFonts w:ascii="Times New Roman" w:eastAsia="Times New Roman" w:hAnsi="Times New Roman" w:cs="Times New Roman"/>
          <w:sz w:val="24"/>
          <w:szCs w:val="24"/>
        </w:rPr>
        <w:t xml:space="preserve">granje uživo, prenosi Bi-Bi-Si. </w:t>
      </w:r>
      <w:r w:rsidRPr="00FE30D7">
        <w:rPr>
          <w:rFonts w:ascii="Times New Roman" w:eastAsia="Times New Roman" w:hAnsi="Times New Roman" w:cs="Times New Roman"/>
          <w:sz w:val="24"/>
          <w:szCs w:val="24"/>
        </w:rPr>
        <w:t>Posetioci vebsajta Jutjub svakog meseca provedu milijarde sati gledajući video igre, a jedna od zvezda Jutjuba je Feliks Čeberg, poznatiji kao Pjudipaj (PewDiePie), koji zarađuje milione dolara tako što snima sebe dok igra video</w:t>
      </w:r>
      <w:r>
        <w:rPr>
          <w:rFonts w:ascii="Times New Roman" w:eastAsia="Times New Roman" w:hAnsi="Times New Roman" w:cs="Times New Roman"/>
          <w:sz w:val="24"/>
          <w:szCs w:val="24"/>
        </w:rPr>
        <w:t xml:space="preserve"> igre i postavlja ih na Jutjub. </w:t>
      </w:r>
      <w:r w:rsidRPr="00FE30D7">
        <w:rPr>
          <w:rFonts w:ascii="Times New Roman" w:eastAsia="Times New Roman" w:hAnsi="Times New Roman" w:cs="Times New Roman"/>
          <w:sz w:val="24"/>
          <w:szCs w:val="24"/>
        </w:rPr>
        <w:t xml:space="preserve">Šef Jutjuba za video igre Rajan Vajet izjavio je za BBC da im je cilj bio da </w:t>
      </w:r>
      <w:r w:rsidRPr="00FE30D7">
        <w:rPr>
          <w:rFonts w:ascii="Times New Roman" w:eastAsia="Times New Roman" w:hAnsi="Times New Roman" w:cs="Times New Roman"/>
          <w:sz w:val="24"/>
          <w:szCs w:val="24"/>
        </w:rPr>
        <w:lastRenderedPageBreak/>
        <w:t>naprave sajt gde će na jednom mestu biti svi</w:t>
      </w:r>
      <w:r>
        <w:rPr>
          <w:rFonts w:ascii="Times New Roman" w:eastAsia="Times New Roman" w:hAnsi="Times New Roman" w:cs="Times New Roman"/>
          <w:sz w:val="24"/>
          <w:szCs w:val="24"/>
        </w:rPr>
        <w:t xml:space="preserve"> sadržaji vezani za video igre. </w:t>
      </w:r>
      <w:r w:rsidRPr="00FE30D7">
        <w:rPr>
          <w:rFonts w:ascii="Times New Roman" w:eastAsia="Times New Roman" w:hAnsi="Times New Roman" w:cs="Times New Roman"/>
          <w:sz w:val="24"/>
          <w:szCs w:val="24"/>
        </w:rPr>
        <w:t>"U ovom trenutku postoji fragmentirano iskustvo. Ljudi moraju da idu na različita mesta za igranje uživo i na Jutjub za video</w:t>
      </w:r>
      <w:r>
        <w:rPr>
          <w:rFonts w:ascii="Times New Roman" w:eastAsia="Times New Roman" w:hAnsi="Times New Roman" w:cs="Times New Roman"/>
          <w:sz w:val="24"/>
          <w:szCs w:val="24"/>
        </w:rPr>
        <w:t xml:space="preserve"> na zatev", kazao je Vajet</w:t>
      </w:r>
    </w:p>
    <w:p w:rsidR="00FE30D7" w:rsidRPr="00FE30D7" w:rsidRDefault="00FE30D7" w:rsidP="00350D37">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Pr="00FE30D7">
        <w:rPr>
          <w:rFonts w:ascii="Times New Roman" w:eastAsia="Times New Roman" w:hAnsi="Times New Roman" w:cs="Times New Roman"/>
          <w:sz w:val="24"/>
          <w:szCs w:val="24"/>
        </w:rPr>
        <w:t>Kako je ranije najavljeno, sajt bi trebalo da olakša korisnicima da emituju uživo igranje video igara bez prethodnog zakazivanja termina i otvaranjem posebnih linkova koji se mog</w:t>
      </w:r>
      <w:r>
        <w:rPr>
          <w:rFonts w:ascii="Times New Roman" w:eastAsia="Times New Roman" w:hAnsi="Times New Roman" w:cs="Times New Roman"/>
          <w:sz w:val="24"/>
          <w:szCs w:val="24"/>
        </w:rPr>
        <w:t xml:space="preserve">u deliti sa drugim korisnicima. </w:t>
      </w:r>
      <w:r w:rsidRPr="00FE30D7">
        <w:rPr>
          <w:rFonts w:ascii="Times New Roman" w:eastAsia="Times New Roman" w:hAnsi="Times New Roman" w:cs="Times New Roman"/>
          <w:sz w:val="24"/>
          <w:szCs w:val="24"/>
        </w:rPr>
        <w:t xml:space="preserve">Jutjub će ovim projektom biti direktna konkurencija Tviču (Twich), gejmerskom video sajtu, koji je Amazon kupio prošle godine za gotovo milijardu dolara. Stotine hiljada ljudi svakog dana na Tviču uživo </w:t>
      </w:r>
      <w:r>
        <w:rPr>
          <w:rFonts w:ascii="Times New Roman" w:eastAsia="Times New Roman" w:hAnsi="Times New Roman" w:cs="Times New Roman"/>
          <w:sz w:val="24"/>
          <w:szCs w:val="24"/>
        </w:rPr>
        <w:t xml:space="preserve">gleda kako drugi igraju igrice. </w:t>
      </w:r>
      <w:r w:rsidRPr="00FE30D7">
        <w:rPr>
          <w:rFonts w:ascii="Times New Roman" w:eastAsia="Times New Roman" w:hAnsi="Times New Roman" w:cs="Times New Roman"/>
          <w:sz w:val="24"/>
          <w:szCs w:val="24"/>
        </w:rPr>
        <w:t>Vajet je istakao da bi nova platforma za uživo emitovanje sadržaja mogla da ima široku upotrebu u budućnosti, ne samo za video igre.</w:t>
      </w:r>
    </w:p>
    <w:p w:rsidR="00E213E5" w:rsidRPr="00E213E5" w:rsidRDefault="00E213E5" w:rsidP="00E213E5">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E213E5">
        <w:rPr>
          <w:rFonts w:ascii="Calibri" w:eastAsia="Calibri" w:hAnsi="Calibri" w:cs="Times New Roman"/>
          <w:lang w:eastAsia="sr-Latn-RS"/>
        </w:rPr>
        <w:drawing>
          <wp:anchor distT="0" distB="0" distL="114300" distR="114300" simplePos="0" relativeHeight="251660288" behindDoc="1" locked="0" layoutInCell="1" allowOverlap="1" wp14:anchorId="72410457" wp14:editId="43508095">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1">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E213E5">
        <w:rPr>
          <w:rFonts w:ascii="Brush Script MT" w:eastAsia="Times New Roman" w:hAnsi="Brush Script MT" w:cs="Times New Roman"/>
          <w:color w:val="FF00FF"/>
          <w:sz w:val="44"/>
          <w:szCs w:val="44"/>
          <w:lang w:val="sr-Latn-CS"/>
        </w:rPr>
        <w:t>Jo</w:t>
      </w:r>
      <w:r w:rsidRPr="00E213E5">
        <w:rPr>
          <w:rFonts w:ascii="Brush Script MT" w:eastAsia="Times New Roman" w:hAnsi="Brush Script MT" w:cs="Times New Roman"/>
          <w:color w:val="FF00FF"/>
          <w:sz w:val="44"/>
          <w:szCs w:val="44"/>
        </w:rPr>
        <w:t xml:space="preserve">š </w:t>
      </w:r>
      <w:r w:rsidRPr="00E213E5">
        <w:rPr>
          <w:rFonts w:ascii="Brush Script MT" w:eastAsia="Times New Roman" w:hAnsi="Brush Script MT" w:cs="Times New Roman"/>
          <w:color w:val="FF00FF"/>
          <w:sz w:val="44"/>
          <w:szCs w:val="44"/>
          <w:lang w:val="sr-Latn-CS"/>
        </w:rPr>
        <w:t xml:space="preserve">vesti iz obrazovanja </w:t>
      </w:r>
      <w:r w:rsidRPr="00E213E5">
        <w:rPr>
          <w:rFonts w:ascii="Times New Roman" w:eastAsia="Times New Roman" w:hAnsi="Times New Roman" w:cs="Times New Roman"/>
          <w:b/>
          <w:i/>
          <w:color w:val="FF00FF"/>
          <w:sz w:val="32"/>
          <w:szCs w:val="32"/>
        </w:rPr>
        <w:t>č</w:t>
      </w:r>
      <w:r w:rsidRPr="00E213E5">
        <w:rPr>
          <w:rFonts w:ascii="Brush Script MT" w:eastAsia="Times New Roman" w:hAnsi="Brush Script MT" w:cs="Times New Roman"/>
          <w:color w:val="FF00FF"/>
          <w:sz w:val="44"/>
          <w:szCs w:val="44"/>
        </w:rPr>
        <w:t xml:space="preserve">itajte </w:t>
      </w:r>
      <w:r w:rsidRPr="00E213E5">
        <w:rPr>
          <w:rFonts w:ascii="Brush Script MT" w:eastAsia="Times New Roman" w:hAnsi="Brush Script MT" w:cs="Times New Roman"/>
          <w:color w:val="FF00FF"/>
          <w:sz w:val="44"/>
          <w:szCs w:val="44"/>
          <w:lang w:val="sr-Latn-CS"/>
        </w:rPr>
        <w:t>na na</w:t>
      </w:r>
      <w:r w:rsidRPr="00E213E5">
        <w:rPr>
          <w:rFonts w:ascii="Brush Script MT" w:eastAsia="Times New Roman" w:hAnsi="Brush Script MT" w:cs="Times New Roman"/>
          <w:color w:val="FF00FF"/>
          <w:sz w:val="44"/>
          <w:szCs w:val="44"/>
        </w:rPr>
        <w:t>š</w:t>
      </w:r>
      <w:r w:rsidRPr="00E213E5">
        <w:rPr>
          <w:rFonts w:ascii="Brush Script MT" w:eastAsia="Times New Roman" w:hAnsi="Brush Script MT" w:cs="Times New Roman"/>
          <w:color w:val="FF00FF"/>
          <w:sz w:val="44"/>
          <w:szCs w:val="44"/>
          <w:lang w:val="sr-Latn-CS"/>
        </w:rPr>
        <w:t>em sajtu</w:t>
      </w:r>
      <w:r w:rsidRPr="00E213E5">
        <w:rPr>
          <w:rFonts w:ascii="Brush Script MT" w:eastAsia="Times New Roman" w:hAnsi="Brush Script MT" w:cs="Times New Roman"/>
          <w:color w:val="FF66CC"/>
          <w:sz w:val="44"/>
          <w:szCs w:val="44"/>
          <w:lang w:val="sr-Latn-CS"/>
        </w:rPr>
        <w:t xml:space="preserve"> </w:t>
      </w:r>
      <w:hyperlink r:id="rId32" w:history="1">
        <w:r w:rsidRPr="00E213E5">
          <w:rPr>
            <w:rFonts w:ascii="Brush Script MT" w:eastAsia="Times New Roman" w:hAnsi="Brush Script MT" w:cs="Times New Roman"/>
            <w:i/>
            <w:color w:val="0000FF"/>
            <w:sz w:val="44"/>
            <w:szCs w:val="44"/>
            <w:u w:val="single"/>
            <w:lang w:val="sr-Latn-CS"/>
          </w:rPr>
          <w:t>www</w:t>
        </w:r>
        <w:r w:rsidRPr="00E213E5">
          <w:rPr>
            <w:rFonts w:ascii="Brush Script MT" w:eastAsia="Times New Roman" w:hAnsi="Brush Script MT" w:cs="Times New Roman"/>
            <w:i/>
            <w:color w:val="0000FF"/>
            <w:sz w:val="44"/>
            <w:szCs w:val="44"/>
            <w:u w:val="single"/>
          </w:rPr>
          <w:t>.</w:t>
        </w:r>
        <w:r w:rsidRPr="00E213E5">
          <w:rPr>
            <w:rFonts w:ascii="Brush Script MT" w:eastAsia="Times New Roman" w:hAnsi="Brush Script MT" w:cs="Times New Roman"/>
            <w:i/>
            <w:color w:val="0000FF"/>
            <w:sz w:val="44"/>
            <w:szCs w:val="44"/>
            <w:u w:val="single"/>
            <w:lang w:val="sr-Latn-CS"/>
          </w:rPr>
          <w:t>srpss</w:t>
        </w:r>
        <w:r w:rsidRPr="00E213E5">
          <w:rPr>
            <w:rFonts w:ascii="Brush Script MT" w:eastAsia="Times New Roman" w:hAnsi="Brush Script MT" w:cs="Times New Roman"/>
            <w:i/>
            <w:color w:val="0000FF"/>
            <w:sz w:val="44"/>
            <w:szCs w:val="44"/>
            <w:u w:val="single"/>
          </w:rPr>
          <w:t>.</w:t>
        </w:r>
        <w:r w:rsidRPr="00E213E5">
          <w:rPr>
            <w:rFonts w:ascii="Brush Script MT" w:eastAsia="Times New Roman" w:hAnsi="Brush Script MT" w:cs="Times New Roman"/>
            <w:i/>
            <w:color w:val="0000FF"/>
            <w:sz w:val="44"/>
            <w:szCs w:val="44"/>
            <w:u w:val="single"/>
            <w:lang w:val="sr-Latn-CS"/>
          </w:rPr>
          <w:t>org</w:t>
        </w:r>
        <w:r w:rsidRPr="00E213E5">
          <w:rPr>
            <w:rFonts w:ascii="Brush Script MT" w:eastAsia="Times New Roman" w:hAnsi="Brush Script MT" w:cs="Times New Roman"/>
            <w:i/>
            <w:color w:val="0000FF"/>
            <w:sz w:val="44"/>
            <w:szCs w:val="44"/>
            <w:u w:val="single"/>
          </w:rPr>
          <w:t>.</w:t>
        </w:r>
        <w:r w:rsidRPr="00E213E5">
          <w:rPr>
            <w:rFonts w:ascii="Brush Script MT" w:eastAsia="Times New Roman" w:hAnsi="Brush Script MT" w:cs="Times New Roman"/>
            <w:i/>
            <w:color w:val="0000FF"/>
            <w:sz w:val="44"/>
            <w:szCs w:val="44"/>
            <w:u w:val="single"/>
            <w:lang w:val="sr-Latn-CS"/>
          </w:rPr>
          <w:t>rs</w:t>
        </w:r>
      </w:hyperlink>
      <w:r w:rsidRPr="00E213E5">
        <w:rPr>
          <w:rFonts w:ascii="Brush Script MT" w:eastAsia="Times New Roman" w:hAnsi="Brush Script MT" w:cs="Times New Roman"/>
          <w:i/>
          <w:color w:val="0000FF"/>
          <w:sz w:val="44"/>
          <w:szCs w:val="44"/>
        </w:rPr>
        <w:t>,</w:t>
      </w:r>
      <w:r w:rsidRPr="00E213E5">
        <w:rPr>
          <w:rFonts w:ascii="Brush Script MT" w:eastAsia="Times New Roman" w:hAnsi="Brush Script MT" w:cs="Times New Roman"/>
          <w:color w:val="0000FF"/>
          <w:sz w:val="44"/>
          <w:szCs w:val="44"/>
        </w:rPr>
        <w:t xml:space="preserve"> </w:t>
      </w:r>
      <w:r w:rsidRPr="00E213E5">
        <w:rPr>
          <w:rFonts w:ascii="Brush Script MT" w:eastAsia="Times New Roman" w:hAnsi="Brush Script MT" w:cs="Times New Roman"/>
          <w:color w:val="FF00FF"/>
          <w:sz w:val="44"/>
          <w:szCs w:val="44"/>
          <w:lang w:val="sr-Latn-CS"/>
        </w:rPr>
        <w:t>a vesti iz javnog sektora na na</w:t>
      </w:r>
      <w:r w:rsidRPr="00E213E5">
        <w:rPr>
          <w:rFonts w:ascii="Brush Script MT" w:eastAsia="Times New Roman" w:hAnsi="Brush Script MT" w:cs="Times New Roman"/>
          <w:color w:val="FF00FF"/>
          <w:sz w:val="44"/>
          <w:szCs w:val="44"/>
        </w:rPr>
        <w:t>š</w:t>
      </w:r>
      <w:r w:rsidRPr="00E213E5">
        <w:rPr>
          <w:rFonts w:ascii="Brush Script MT" w:eastAsia="Times New Roman" w:hAnsi="Brush Script MT" w:cs="Times New Roman"/>
          <w:color w:val="FF00FF"/>
          <w:sz w:val="44"/>
          <w:szCs w:val="44"/>
          <w:lang w:val="sr-Latn-CS"/>
        </w:rPr>
        <w:t>em sajtu</w:t>
      </w:r>
      <w:r w:rsidRPr="00E213E5">
        <w:rPr>
          <w:rFonts w:ascii="Brush Script MT" w:eastAsia="Times New Roman" w:hAnsi="Brush Script MT" w:cs="Times New Roman"/>
          <w:color w:val="0000FF"/>
          <w:sz w:val="44"/>
          <w:szCs w:val="44"/>
          <w:lang w:val="sr-Latn-CS"/>
        </w:rPr>
        <w:t xml:space="preserve"> </w:t>
      </w:r>
      <w:hyperlink r:id="rId33" w:history="1">
        <w:r w:rsidRPr="00E213E5">
          <w:rPr>
            <w:rFonts w:ascii="Brush Script MT" w:eastAsia="Times New Roman" w:hAnsi="Brush Script MT" w:cs="Times New Roman"/>
            <w:i/>
            <w:color w:val="0000FF"/>
            <w:sz w:val="44"/>
            <w:szCs w:val="44"/>
            <w:u w:val="single"/>
            <w:lang w:val="sr-Latn-CS"/>
          </w:rPr>
          <w:t>www</w:t>
        </w:r>
        <w:r w:rsidRPr="00E213E5">
          <w:rPr>
            <w:rFonts w:ascii="Brush Script MT" w:eastAsia="Times New Roman" w:hAnsi="Brush Script MT" w:cs="Times New Roman"/>
            <w:i/>
            <w:color w:val="0000FF"/>
            <w:sz w:val="44"/>
            <w:szCs w:val="44"/>
            <w:u w:val="single"/>
          </w:rPr>
          <w:t>.</w:t>
        </w:r>
        <w:r w:rsidRPr="00E213E5">
          <w:rPr>
            <w:rFonts w:ascii="Brush Script MT" w:eastAsia="Times New Roman" w:hAnsi="Brush Script MT" w:cs="Times New Roman"/>
            <w:i/>
            <w:color w:val="0000FF"/>
            <w:sz w:val="44"/>
            <w:szCs w:val="44"/>
            <w:u w:val="single"/>
            <w:lang w:val="sr-Latn-CS"/>
          </w:rPr>
          <w:t>nsjs</w:t>
        </w:r>
        <w:r w:rsidRPr="00E213E5">
          <w:rPr>
            <w:rFonts w:ascii="Brush Script MT" w:eastAsia="Times New Roman" w:hAnsi="Brush Script MT" w:cs="Times New Roman"/>
            <w:i/>
            <w:color w:val="0000FF"/>
            <w:sz w:val="44"/>
            <w:szCs w:val="44"/>
            <w:u w:val="single"/>
          </w:rPr>
          <w:t>.</w:t>
        </w:r>
        <w:r w:rsidRPr="00E213E5">
          <w:rPr>
            <w:rFonts w:ascii="Brush Script MT" w:eastAsia="Times New Roman" w:hAnsi="Brush Script MT" w:cs="Times New Roman"/>
            <w:i/>
            <w:color w:val="0000FF"/>
            <w:sz w:val="44"/>
            <w:szCs w:val="44"/>
            <w:u w:val="single"/>
            <w:lang w:val="sr-Latn-CS"/>
          </w:rPr>
          <w:t>org</w:t>
        </w:r>
        <w:r w:rsidRPr="00E213E5">
          <w:rPr>
            <w:rFonts w:ascii="Brush Script MT" w:eastAsia="Times New Roman" w:hAnsi="Brush Script MT" w:cs="Times New Roman"/>
            <w:i/>
            <w:color w:val="0000FF"/>
            <w:sz w:val="44"/>
            <w:szCs w:val="44"/>
            <w:u w:val="single"/>
          </w:rPr>
          <w:t>.</w:t>
        </w:r>
        <w:r w:rsidRPr="00E213E5">
          <w:rPr>
            <w:rFonts w:ascii="Brush Script MT" w:eastAsia="Times New Roman" w:hAnsi="Brush Script MT" w:cs="Times New Roman"/>
            <w:i/>
            <w:color w:val="0000FF"/>
            <w:sz w:val="44"/>
            <w:szCs w:val="44"/>
            <w:u w:val="single"/>
            <w:lang w:val="sr-Latn-CS"/>
          </w:rPr>
          <w:t>rs</w:t>
        </w:r>
      </w:hyperlink>
      <w:r w:rsidRPr="00E213E5">
        <w:rPr>
          <w:rFonts w:ascii="Brush Script MT" w:eastAsia="Times New Roman" w:hAnsi="Brush Script MT" w:cs="Times New Roman"/>
          <w:i/>
          <w:color w:val="0000FF"/>
          <w:sz w:val="44"/>
          <w:szCs w:val="44"/>
        </w:rPr>
        <w:t xml:space="preserve"> .</w:t>
      </w:r>
    </w:p>
    <w:p w:rsidR="00E213E5" w:rsidRPr="00E213E5" w:rsidRDefault="00E213E5" w:rsidP="00E213E5">
      <w:pPr>
        <w:rPr>
          <w:noProof w:val="0"/>
        </w:rPr>
      </w:pPr>
    </w:p>
    <w:p w:rsidR="00E213E5" w:rsidRPr="00E213E5" w:rsidRDefault="00E213E5" w:rsidP="00E213E5">
      <w:pPr>
        <w:rPr>
          <w:noProof w:val="0"/>
        </w:rPr>
      </w:pPr>
    </w:p>
    <w:p w:rsidR="00E213E5" w:rsidRPr="00E213E5" w:rsidRDefault="00E213E5" w:rsidP="00E213E5"/>
    <w:p w:rsidR="005D072E" w:rsidRDefault="005D072E"/>
    <w:sectPr w:rsidR="005D072E">
      <w:footerReference w:type="default" r:id="rId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143" w:rsidRDefault="00F66143">
      <w:pPr>
        <w:spacing w:after="0" w:line="240" w:lineRule="auto"/>
      </w:pPr>
      <w:r>
        <w:separator/>
      </w:r>
    </w:p>
  </w:endnote>
  <w:endnote w:type="continuationSeparator" w:id="0">
    <w:p w:rsidR="00F66143" w:rsidRDefault="00F66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5D072E" w:rsidRPr="00E71741" w:rsidRDefault="00E213E5">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BF60CE">
          <w:rPr>
            <w:rFonts w:ascii="Times New Roman" w:hAnsi="Times New Roman"/>
            <w:sz w:val="24"/>
          </w:rPr>
          <w:t>1</w:t>
        </w:r>
        <w:r w:rsidRPr="00E71741">
          <w:rPr>
            <w:rFonts w:ascii="Times New Roman" w:hAnsi="Times New Roman"/>
            <w:sz w:val="24"/>
          </w:rPr>
          <w:fldChar w:fldCharType="end"/>
        </w:r>
      </w:p>
    </w:sdtContent>
  </w:sdt>
  <w:p w:rsidR="005D072E" w:rsidRDefault="005D07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143" w:rsidRDefault="00F66143">
      <w:pPr>
        <w:spacing w:after="0" w:line="240" w:lineRule="auto"/>
      </w:pPr>
      <w:r>
        <w:separator/>
      </w:r>
    </w:p>
  </w:footnote>
  <w:footnote w:type="continuationSeparator" w:id="0">
    <w:p w:rsidR="00F66143" w:rsidRDefault="00F661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F727E"/>
    <w:multiLevelType w:val="multilevel"/>
    <w:tmpl w:val="43380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D330D6F"/>
    <w:multiLevelType w:val="multilevel"/>
    <w:tmpl w:val="19542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CD567E"/>
    <w:multiLevelType w:val="multilevel"/>
    <w:tmpl w:val="E80A5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33439AC"/>
    <w:multiLevelType w:val="multilevel"/>
    <w:tmpl w:val="5AB8C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B11999"/>
    <w:multiLevelType w:val="multilevel"/>
    <w:tmpl w:val="66C85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E35336B"/>
    <w:multiLevelType w:val="multilevel"/>
    <w:tmpl w:val="8CC62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1"/>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3E5"/>
    <w:rsid w:val="00202279"/>
    <w:rsid w:val="00350D37"/>
    <w:rsid w:val="0053224A"/>
    <w:rsid w:val="00564FAC"/>
    <w:rsid w:val="005D072E"/>
    <w:rsid w:val="0067761F"/>
    <w:rsid w:val="006C6ECD"/>
    <w:rsid w:val="006F1F78"/>
    <w:rsid w:val="00946502"/>
    <w:rsid w:val="009F3D12"/>
    <w:rsid w:val="00BF60CE"/>
    <w:rsid w:val="00D95674"/>
    <w:rsid w:val="00DD215C"/>
    <w:rsid w:val="00DE40C6"/>
    <w:rsid w:val="00E213E5"/>
    <w:rsid w:val="00F66143"/>
    <w:rsid w:val="00FD671C"/>
    <w:rsid w:val="00FE30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1F2D46-C485-450E-BDF4-11875F911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213E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213E5"/>
    <w:rPr>
      <w:noProof/>
      <w:lang w:val="sr-Latn-RS"/>
    </w:rPr>
  </w:style>
  <w:style w:type="paragraph" w:styleId="BalloonText">
    <w:name w:val="Balloon Text"/>
    <w:basedOn w:val="Normal"/>
    <w:link w:val="BalloonTextChar"/>
    <w:uiPriority w:val="99"/>
    <w:semiHidden/>
    <w:unhideWhenUsed/>
    <w:rsid w:val="00FE30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30D7"/>
    <w:rPr>
      <w:rFonts w:ascii="Tahoma" w:hAnsi="Tahoma" w:cs="Tahoma"/>
      <w:noProof/>
      <w:sz w:val="16"/>
      <w:szCs w:val="16"/>
      <w:lang w:val="sr-Latn-RS"/>
    </w:rPr>
  </w:style>
  <w:style w:type="character" w:styleId="Hyperlink">
    <w:name w:val="Hyperlink"/>
    <w:basedOn w:val="DefaultParagraphFont"/>
    <w:uiPriority w:val="99"/>
    <w:unhideWhenUsed/>
    <w:rsid w:val="00FE30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98377">
      <w:bodyDiv w:val="1"/>
      <w:marLeft w:val="0"/>
      <w:marRight w:val="0"/>
      <w:marTop w:val="0"/>
      <w:marBottom w:val="0"/>
      <w:divBdr>
        <w:top w:val="none" w:sz="0" w:space="0" w:color="auto"/>
        <w:left w:val="none" w:sz="0" w:space="0" w:color="auto"/>
        <w:bottom w:val="none" w:sz="0" w:space="0" w:color="auto"/>
        <w:right w:val="none" w:sz="0" w:space="0" w:color="auto"/>
      </w:divBdr>
      <w:divsChild>
        <w:div w:id="883374571">
          <w:marLeft w:val="0"/>
          <w:marRight w:val="0"/>
          <w:marTop w:val="0"/>
          <w:marBottom w:val="0"/>
          <w:divBdr>
            <w:top w:val="none" w:sz="0" w:space="0" w:color="auto"/>
            <w:left w:val="none" w:sz="0" w:space="0" w:color="auto"/>
            <w:bottom w:val="none" w:sz="0" w:space="0" w:color="auto"/>
            <w:right w:val="none" w:sz="0" w:space="0" w:color="auto"/>
          </w:divBdr>
        </w:div>
        <w:div w:id="2131119624">
          <w:marLeft w:val="0"/>
          <w:marRight w:val="0"/>
          <w:marTop w:val="225"/>
          <w:marBottom w:val="0"/>
          <w:divBdr>
            <w:top w:val="none" w:sz="0" w:space="0" w:color="auto"/>
            <w:left w:val="none" w:sz="0" w:space="0" w:color="auto"/>
            <w:bottom w:val="none" w:sz="0" w:space="0" w:color="auto"/>
            <w:right w:val="none" w:sz="0" w:space="0" w:color="auto"/>
          </w:divBdr>
        </w:div>
      </w:divsChild>
    </w:div>
    <w:div w:id="374356411">
      <w:bodyDiv w:val="1"/>
      <w:marLeft w:val="0"/>
      <w:marRight w:val="0"/>
      <w:marTop w:val="0"/>
      <w:marBottom w:val="0"/>
      <w:divBdr>
        <w:top w:val="none" w:sz="0" w:space="0" w:color="auto"/>
        <w:left w:val="none" w:sz="0" w:space="0" w:color="auto"/>
        <w:bottom w:val="none" w:sz="0" w:space="0" w:color="auto"/>
        <w:right w:val="none" w:sz="0" w:space="0" w:color="auto"/>
      </w:divBdr>
      <w:divsChild>
        <w:div w:id="1342004778">
          <w:marLeft w:val="0"/>
          <w:marRight w:val="0"/>
          <w:marTop w:val="0"/>
          <w:marBottom w:val="0"/>
          <w:divBdr>
            <w:top w:val="none" w:sz="0" w:space="0" w:color="auto"/>
            <w:left w:val="none" w:sz="0" w:space="0" w:color="auto"/>
            <w:bottom w:val="none" w:sz="0" w:space="0" w:color="auto"/>
            <w:right w:val="none" w:sz="0" w:space="0" w:color="auto"/>
          </w:divBdr>
          <w:divsChild>
            <w:div w:id="1906531590">
              <w:marLeft w:val="0"/>
              <w:marRight w:val="0"/>
              <w:marTop w:val="0"/>
              <w:marBottom w:val="150"/>
              <w:divBdr>
                <w:top w:val="none" w:sz="0" w:space="0" w:color="auto"/>
                <w:left w:val="none" w:sz="0" w:space="0" w:color="auto"/>
                <w:bottom w:val="none" w:sz="0" w:space="0" w:color="auto"/>
                <w:right w:val="none" w:sz="0" w:space="0" w:color="auto"/>
              </w:divBdr>
              <w:divsChild>
                <w:div w:id="381710837">
                  <w:marLeft w:val="0"/>
                  <w:marRight w:val="0"/>
                  <w:marTop w:val="0"/>
                  <w:marBottom w:val="0"/>
                  <w:divBdr>
                    <w:top w:val="none" w:sz="0" w:space="0" w:color="auto"/>
                    <w:left w:val="none" w:sz="0" w:space="0" w:color="auto"/>
                    <w:bottom w:val="none" w:sz="0" w:space="0" w:color="auto"/>
                    <w:right w:val="none" w:sz="0" w:space="0" w:color="auto"/>
                  </w:divBdr>
                  <w:divsChild>
                    <w:div w:id="25016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303313">
              <w:marLeft w:val="75"/>
              <w:marRight w:val="0"/>
              <w:marTop w:val="0"/>
              <w:marBottom w:val="450"/>
              <w:divBdr>
                <w:top w:val="none" w:sz="0" w:space="0" w:color="auto"/>
                <w:left w:val="none" w:sz="0" w:space="0" w:color="auto"/>
                <w:bottom w:val="none" w:sz="0" w:space="0" w:color="auto"/>
                <w:right w:val="none" w:sz="0" w:space="0" w:color="auto"/>
              </w:divBdr>
              <w:divsChild>
                <w:div w:id="200942764">
                  <w:marLeft w:val="0"/>
                  <w:marRight w:val="0"/>
                  <w:marTop w:val="0"/>
                  <w:marBottom w:val="0"/>
                  <w:divBdr>
                    <w:top w:val="none" w:sz="0" w:space="0" w:color="auto"/>
                    <w:left w:val="none" w:sz="0" w:space="0" w:color="auto"/>
                    <w:bottom w:val="none" w:sz="0" w:space="0" w:color="auto"/>
                    <w:right w:val="none" w:sz="0" w:space="0" w:color="auto"/>
                  </w:divBdr>
                  <w:divsChild>
                    <w:div w:id="1734769603">
                      <w:marLeft w:val="0"/>
                      <w:marRight w:val="0"/>
                      <w:marTop w:val="0"/>
                      <w:marBottom w:val="0"/>
                      <w:divBdr>
                        <w:top w:val="none" w:sz="0" w:space="0" w:color="auto"/>
                        <w:left w:val="none" w:sz="0" w:space="0" w:color="auto"/>
                        <w:bottom w:val="none" w:sz="0" w:space="0" w:color="auto"/>
                        <w:right w:val="none" w:sz="0" w:space="0" w:color="auto"/>
                      </w:divBdr>
                      <w:divsChild>
                        <w:div w:id="5639125">
                          <w:marLeft w:val="0"/>
                          <w:marRight w:val="0"/>
                          <w:marTop w:val="0"/>
                          <w:marBottom w:val="0"/>
                          <w:divBdr>
                            <w:top w:val="none" w:sz="0" w:space="0" w:color="auto"/>
                            <w:left w:val="none" w:sz="0" w:space="0" w:color="auto"/>
                            <w:bottom w:val="none" w:sz="0" w:space="0" w:color="auto"/>
                            <w:right w:val="none" w:sz="0" w:space="0" w:color="auto"/>
                          </w:divBdr>
                          <w:divsChild>
                            <w:div w:id="2082438637">
                              <w:marLeft w:val="0"/>
                              <w:marRight w:val="0"/>
                              <w:marTop w:val="0"/>
                              <w:marBottom w:val="0"/>
                              <w:divBdr>
                                <w:top w:val="none" w:sz="0" w:space="0" w:color="auto"/>
                                <w:left w:val="none" w:sz="0" w:space="0" w:color="auto"/>
                                <w:bottom w:val="none" w:sz="0" w:space="0" w:color="auto"/>
                                <w:right w:val="none" w:sz="0" w:space="0" w:color="auto"/>
                              </w:divBdr>
                              <w:divsChild>
                                <w:div w:id="696731626">
                                  <w:marLeft w:val="0"/>
                                  <w:marRight w:val="0"/>
                                  <w:marTop w:val="0"/>
                                  <w:marBottom w:val="0"/>
                                  <w:divBdr>
                                    <w:top w:val="none" w:sz="0" w:space="0" w:color="auto"/>
                                    <w:left w:val="none" w:sz="0" w:space="0" w:color="auto"/>
                                    <w:bottom w:val="none" w:sz="0" w:space="0" w:color="auto"/>
                                    <w:right w:val="none" w:sz="0" w:space="0" w:color="auto"/>
                                  </w:divBdr>
                                </w:div>
                              </w:divsChild>
                            </w:div>
                            <w:div w:id="490754948">
                              <w:marLeft w:val="0"/>
                              <w:marRight w:val="0"/>
                              <w:marTop w:val="0"/>
                              <w:marBottom w:val="0"/>
                              <w:divBdr>
                                <w:top w:val="none" w:sz="0" w:space="0" w:color="auto"/>
                                <w:left w:val="none" w:sz="0" w:space="0" w:color="auto"/>
                                <w:bottom w:val="none" w:sz="0" w:space="0" w:color="auto"/>
                                <w:right w:val="none" w:sz="0" w:space="0" w:color="auto"/>
                              </w:divBdr>
                              <w:divsChild>
                                <w:div w:id="29163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8811975">
      <w:bodyDiv w:val="1"/>
      <w:marLeft w:val="0"/>
      <w:marRight w:val="0"/>
      <w:marTop w:val="0"/>
      <w:marBottom w:val="0"/>
      <w:divBdr>
        <w:top w:val="none" w:sz="0" w:space="0" w:color="auto"/>
        <w:left w:val="none" w:sz="0" w:space="0" w:color="auto"/>
        <w:bottom w:val="none" w:sz="0" w:space="0" w:color="auto"/>
        <w:right w:val="none" w:sz="0" w:space="0" w:color="auto"/>
      </w:divBdr>
      <w:divsChild>
        <w:div w:id="678964636">
          <w:marLeft w:val="0"/>
          <w:marRight w:val="0"/>
          <w:marTop w:val="225"/>
          <w:marBottom w:val="0"/>
          <w:divBdr>
            <w:top w:val="none" w:sz="0" w:space="0" w:color="auto"/>
            <w:left w:val="none" w:sz="0" w:space="0" w:color="auto"/>
            <w:bottom w:val="none" w:sz="0" w:space="0" w:color="auto"/>
            <w:right w:val="none" w:sz="0" w:space="0" w:color="auto"/>
          </w:divBdr>
        </w:div>
        <w:div w:id="738555846">
          <w:marLeft w:val="0"/>
          <w:marRight w:val="0"/>
          <w:marTop w:val="0"/>
          <w:marBottom w:val="0"/>
          <w:divBdr>
            <w:top w:val="none" w:sz="0" w:space="0" w:color="auto"/>
            <w:left w:val="none" w:sz="0" w:space="0" w:color="auto"/>
            <w:bottom w:val="none" w:sz="0" w:space="0" w:color="auto"/>
            <w:right w:val="none" w:sz="0" w:space="0" w:color="auto"/>
          </w:divBdr>
          <w:divsChild>
            <w:div w:id="116000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464629">
      <w:bodyDiv w:val="1"/>
      <w:marLeft w:val="0"/>
      <w:marRight w:val="0"/>
      <w:marTop w:val="0"/>
      <w:marBottom w:val="0"/>
      <w:divBdr>
        <w:top w:val="none" w:sz="0" w:space="0" w:color="auto"/>
        <w:left w:val="none" w:sz="0" w:space="0" w:color="auto"/>
        <w:bottom w:val="none" w:sz="0" w:space="0" w:color="auto"/>
        <w:right w:val="none" w:sz="0" w:space="0" w:color="auto"/>
      </w:divBdr>
      <w:divsChild>
        <w:div w:id="1658420067">
          <w:marLeft w:val="0"/>
          <w:marRight w:val="0"/>
          <w:marTop w:val="0"/>
          <w:marBottom w:val="0"/>
          <w:divBdr>
            <w:top w:val="none" w:sz="0" w:space="0" w:color="auto"/>
            <w:left w:val="none" w:sz="0" w:space="0" w:color="auto"/>
            <w:bottom w:val="none" w:sz="0" w:space="0" w:color="auto"/>
            <w:right w:val="none" w:sz="0" w:space="0" w:color="auto"/>
          </w:divBdr>
          <w:divsChild>
            <w:div w:id="701176411">
              <w:marLeft w:val="0"/>
              <w:marRight w:val="0"/>
              <w:marTop w:val="0"/>
              <w:marBottom w:val="150"/>
              <w:divBdr>
                <w:top w:val="none" w:sz="0" w:space="0" w:color="auto"/>
                <w:left w:val="none" w:sz="0" w:space="0" w:color="auto"/>
                <w:bottom w:val="none" w:sz="0" w:space="0" w:color="auto"/>
                <w:right w:val="none" w:sz="0" w:space="0" w:color="auto"/>
              </w:divBdr>
              <w:divsChild>
                <w:div w:id="296450835">
                  <w:marLeft w:val="0"/>
                  <w:marRight w:val="0"/>
                  <w:marTop w:val="0"/>
                  <w:marBottom w:val="0"/>
                  <w:divBdr>
                    <w:top w:val="none" w:sz="0" w:space="0" w:color="auto"/>
                    <w:left w:val="none" w:sz="0" w:space="0" w:color="auto"/>
                    <w:bottom w:val="none" w:sz="0" w:space="0" w:color="auto"/>
                    <w:right w:val="none" w:sz="0" w:space="0" w:color="auto"/>
                  </w:divBdr>
                  <w:divsChild>
                    <w:div w:id="167333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470011">
              <w:marLeft w:val="75"/>
              <w:marRight w:val="0"/>
              <w:marTop w:val="0"/>
              <w:marBottom w:val="450"/>
              <w:divBdr>
                <w:top w:val="none" w:sz="0" w:space="0" w:color="auto"/>
                <w:left w:val="none" w:sz="0" w:space="0" w:color="auto"/>
                <w:bottom w:val="none" w:sz="0" w:space="0" w:color="auto"/>
                <w:right w:val="none" w:sz="0" w:space="0" w:color="auto"/>
              </w:divBdr>
              <w:divsChild>
                <w:div w:id="223882072">
                  <w:marLeft w:val="0"/>
                  <w:marRight w:val="0"/>
                  <w:marTop w:val="0"/>
                  <w:marBottom w:val="0"/>
                  <w:divBdr>
                    <w:top w:val="none" w:sz="0" w:space="0" w:color="auto"/>
                    <w:left w:val="none" w:sz="0" w:space="0" w:color="auto"/>
                    <w:bottom w:val="none" w:sz="0" w:space="0" w:color="auto"/>
                    <w:right w:val="none" w:sz="0" w:space="0" w:color="auto"/>
                  </w:divBdr>
                  <w:divsChild>
                    <w:div w:id="1886678581">
                      <w:marLeft w:val="0"/>
                      <w:marRight w:val="0"/>
                      <w:marTop w:val="0"/>
                      <w:marBottom w:val="0"/>
                      <w:divBdr>
                        <w:top w:val="none" w:sz="0" w:space="0" w:color="auto"/>
                        <w:left w:val="none" w:sz="0" w:space="0" w:color="auto"/>
                        <w:bottom w:val="none" w:sz="0" w:space="0" w:color="auto"/>
                        <w:right w:val="none" w:sz="0" w:space="0" w:color="auto"/>
                      </w:divBdr>
                      <w:divsChild>
                        <w:div w:id="619997428">
                          <w:marLeft w:val="0"/>
                          <w:marRight w:val="0"/>
                          <w:marTop w:val="0"/>
                          <w:marBottom w:val="0"/>
                          <w:divBdr>
                            <w:top w:val="none" w:sz="0" w:space="0" w:color="auto"/>
                            <w:left w:val="none" w:sz="0" w:space="0" w:color="auto"/>
                            <w:bottom w:val="none" w:sz="0" w:space="0" w:color="auto"/>
                            <w:right w:val="none" w:sz="0" w:space="0" w:color="auto"/>
                          </w:divBdr>
                          <w:divsChild>
                            <w:div w:id="2109546035">
                              <w:marLeft w:val="0"/>
                              <w:marRight w:val="0"/>
                              <w:marTop w:val="0"/>
                              <w:marBottom w:val="0"/>
                              <w:divBdr>
                                <w:top w:val="none" w:sz="0" w:space="0" w:color="auto"/>
                                <w:left w:val="none" w:sz="0" w:space="0" w:color="auto"/>
                                <w:bottom w:val="none" w:sz="0" w:space="0" w:color="auto"/>
                                <w:right w:val="none" w:sz="0" w:space="0" w:color="auto"/>
                              </w:divBdr>
                              <w:divsChild>
                                <w:div w:id="179216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3105769">
      <w:bodyDiv w:val="1"/>
      <w:marLeft w:val="0"/>
      <w:marRight w:val="0"/>
      <w:marTop w:val="0"/>
      <w:marBottom w:val="0"/>
      <w:divBdr>
        <w:top w:val="none" w:sz="0" w:space="0" w:color="auto"/>
        <w:left w:val="none" w:sz="0" w:space="0" w:color="auto"/>
        <w:bottom w:val="none" w:sz="0" w:space="0" w:color="auto"/>
        <w:right w:val="none" w:sz="0" w:space="0" w:color="auto"/>
      </w:divBdr>
      <w:divsChild>
        <w:div w:id="1475369795">
          <w:marLeft w:val="0"/>
          <w:marRight w:val="0"/>
          <w:marTop w:val="0"/>
          <w:marBottom w:val="0"/>
          <w:divBdr>
            <w:top w:val="none" w:sz="0" w:space="0" w:color="auto"/>
            <w:left w:val="none" w:sz="0" w:space="0" w:color="auto"/>
            <w:bottom w:val="none" w:sz="0" w:space="0" w:color="auto"/>
            <w:right w:val="none" w:sz="0" w:space="0" w:color="auto"/>
          </w:divBdr>
          <w:divsChild>
            <w:div w:id="1166870460">
              <w:marLeft w:val="0"/>
              <w:marRight w:val="0"/>
              <w:marTop w:val="0"/>
              <w:marBottom w:val="150"/>
              <w:divBdr>
                <w:top w:val="none" w:sz="0" w:space="0" w:color="auto"/>
                <w:left w:val="none" w:sz="0" w:space="0" w:color="auto"/>
                <w:bottom w:val="none" w:sz="0" w:space="0" w:color="auto"/>
                <w:right w:val="none" w:sz="0" w:space="0" w:color="auto"/>
              </w:divBdr>
              <w:divsChild>
                <w:div w:id="19285532">
                  <w:marLeft w:val="0"/>
                  <w:marRight w:val="0"/>
                  <w:marTop w:val="0"/>
                  <w:marBottom w:val="0"/>
                  <w:divBdr>
                    <w:top w:val="none" w:sz="0" w:space="0" w:color="auto"/>
                    <w:left w:val="none" w:sz="0" w:space="0" w:color="auto"/>
                    <w:bottom w:val="none" w:sz="0" w:space="0" w:color="auto"/>
                    <w:right w:val="none" w:sz="0" w:space="0" w:color="auto"/>
                  </w:divBdr>
                  <w:divsChild>
                    <w:div w:id="46295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229513">
              <w:marLeft w:val="75"/>
              <w:marRight w:val="0"/>
              <w:marTop w:val="0"/>
              <w:marBottom w:val="450"/>
              <w:divBdr>
                <w:top w:val="none" w:sz="0" w:space="0" w:color="auto"/>
                <w:left w:val="none" w:sz="0" w:space="0" w:color="auto"/>
                <w:bottom w:val="none" w:sz="0" w:space="0" w:color="auto"/>
                <w:right w:val="none" w:sz="0" w:space="0" w:color="auto"/>
              </w:divBdr>
              <w:divsChild>
                <w:div w:id="709770852">
                  <w:marLeft w:val="0"/>
                  <w:marRight w:val="0"/>
                  <w:marTop w:val="0"/>
                  <w:marBottom w:val="0"/>
                  <w:divBdr>
                    <w:top w:val="none" w:sz="0" w:space="0" w:color="auto"/>
                    <w:left w:val="none" w:sz="0" w:space="0" w:color="auto"/>
                    <w:bottom w:val="none" w:sz="0" w:space="0" w:color="auto"/>
                    <w:right w:val="none" w:sz="0" w:space="0" w:color="auto"/>
                  </w:divBdr>
                  <w:divsChild>
                    <w:div w:id="412044668">
                      <w:marLeft w:val="0"/>
                      <w:marRight w:val="0"/>
                      <w:marTop w:val="0"/>
                      <w:marBottom w:val="0"/>
                      <w:divBdr>
                        <w:top w:val="none" w:sz="0" w:space="0" w:color="auto"/>
                        <w:left w:val="none" w:sz="0" w:space="0" w:color="auto"/>
                        <w:bottom w:val="none" w:sz="0" w:space="0" w:color="auto"/>
                        <w:right w:val="none" w:sz="0" w:space="0" w:color="auto"/>
                      </w:divBdr>
                      <w:divsChild>
                        <w:div w:id="700474936">
                          <w:marLeft w:val="0"/>
                          <w:marRight w:val="0"/>
                          <w:marTop w:val="0"/>
                          <w:marBottom w:val="0"/>
                          <w:divBdr>
                            <w:top w:val="none" w:sz="0" w:space="0" w:color="auto"/>
                            <w:left w:val="none" w:sz="0" w:space="0" w:color="auto"/>
                            <w:bottom w:val="none" w:sz="0" w:space="0" w:color="auto"/>
                            <w:right w:val="none" w:sz="0" w:space="0" w:color="auto"/>
                          </w:divBdr>
                          <w:divsChild>
                            <w:div w:id="237133080">
                              <w:marLeft w:val="0"/>
                              <w:marRight w:val="0"/>
                              <w:marTop w:val="0"/>
                              <w:marBottom w:val="0"/>
                              <w:divBdr>
                                <w:top w:val="none" w:sz="0" w:space="0" w:color="auto"/>
                                <w:left w:val="none" w:sz="0" w:space="0" w:color="auto"/>
                                <w:bottom w:val="none" w:sz="0" w:space="0" w:color="auto"/>
                                <w:right w:val="none" w:sz="0" w:space="0" w:color="auto"/>
                              </w:divBdr>
                              <w:divsChild>
                                <w:div w:id="2073455510">
                                  <w:marLeft w:val="0"/>
                                  <w:marRight w:val="0"/>
                                  <w:marTop w:val="0"/>
                                  <w:marBottom w:val="0"/>
                                  <w:divBdr>
                                    <w:top w:val="none" w:sz="0" w:space="0" w:color="auto"/>
                                    <w:left w:val="none" w:sz="0" w:space="0" w:color="auto"/>
                                    <w:bottom w:val="none" w:sz="0" w:space="0" w:color="auto"/>
                                    <w:right w:val="none" w:sz="0" w:space="0" w:color="auto"/>
                                  </w:divBdr>
                                </w:div>
                              </w:divsChild>
                            </w:div>
                            <w:div w:id="1740247372">
                              <w:marLeft w:val="0"/>
                              <w:marRight w:val="0"/>
                              <w:marTop w:val="0"/>
                              <w:marBottom w:val="0"/>
                              <w:divBdr>
                                <w:top w:val="none" w:sz="0" w:space="0" w:color="auto"/>
                                <w:left w:val="none" w:sz="0" w:space="0" w:color="auto"/>
                                <w:bottom w:val="none" w:sz="0" w:space="0" w:color="auto"/>
                                <w:right w:val="none" w:sz="0" w:space="0" w:color="auto"/>
                              </w:divBdr>
                              <w:divsChild>
                                <w:div w:id="95057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9852241">
      <w:bodyDiv w:val="1"/>
      <w:marLeft w:val="0"/>
      <w:marRight w:val="0"/>
      <w:marTop w:val="0"/>
      <w:marBottom w:val="0"/>
      <w:divBdr>
        <w:top w:val="none" w:sz="0" w:space="0" w:color="auto"/>
        <w:left w:val="none" w:sz="0" w:space="0" w:color="auto"/>
        <w:bottom w:val="none" w:sz="0" w:space="0" w:color="auto"/>
        <w:right w:val="none" w:sz="0" w:space="0" w:color="auto"/>
      </w:divBdr>
      <w:divsChild>
        <w:div w:id="32461952">
          <w:marLeft w:val="0"/>
          <w:marRight w:val="0"/>
          <w:marTop w:val="0"/>
          <w:marBottom w:val="0"/>
          <w:divBdr>
            <w:top w:val="none" w:sz="0" w:space="0" w:color="auto"/>
            <w:left w:val="none" w:sz="0" w:space="0" w:color="auto"/>
            <w:bottom w:val="none" w:sz="0" w:space="0" w:color="auto"/>
            <w:right w:val="none" w:sz="0" w:space="0" w:color="auto"/>
          </w:divBdr>
          <w:divsChild>
            <w:div w:id="1447582736">
              <w:marLeft w:val="0"/>
              <w:marRight w:val="0"/>
              <w:marTop w:val="0"/>
              <w:marBottom w:val="0"/>
              <w:divBdr>
                <w:top w:val="none" w:sz="0" w:space="0" w:color="auto"/>
                <w:left w:val="none" w:sz="0" w:space="0" w:color="auto"/>
                <w:bottom w:val="none" w:sz="0" w:space="0" w:color="auto"/>
                <w:right w:val="none" w:sz="0" w:space="0" w:color="auto"/>
              </w:divBdr>
            </w:div>
          </w:divsChild>
        </w:div>
        <w:div w:id="337586511">
          <w:marLeft w:val="0"/>
          <w:marRight w:val="0"/>
          <w:marTop w:val="225"/>
          <w:marBottom w:val="0"/>
          <w:divBdr>
            <w:top w:val="none" w:sz="0" w:space="0" w:color="auto"/>
            <w:left w:val="none" w:sz="0" w:space="0" w:color="auto"/>
            <w:bottom w:val="none" w:sz="0" w:space="0" w:color="auto"/>
            <w:right w:val="none" w:sz="0" w:space="0" w:color="auto"/>
          </w:divBdr>
        </w:div>
        <w:div w:id="596864001">
          <w:marLeft w:val="0"/>
          <w:marRight w:val="0"/>
          <w:marTop w:val="195"/>
          <w:marBottom w:val="195"/>
          <w:divBdr>
            <w:top w:val="none" w:sz="0" w:space="0" w:color="auto"/>
            <w:left w:val="none" w:sz="0" w:space="0" w:color="auto"/>
            <w:bottom w:val="none" w:sz="0" w:space="0" w:color="auto"/>
            <w:right w:val="none" w:sz="0" w:space="0" w:color="auto"/>
          </w:divBdr>
          <w:divsChild>
            <w:div w:id="779227215">
              <w:marLeft w:val="0"/>
              <w:marRight w:val="0"/>
              <w:marTop w:val="105"/>
              <w:marBottom w:val="0"/>
              <w:divBdr>
                <w:top w:val="none" w:sz="0" w:space="0" w:color="auto"/>
                <w:left w:val="none" w:sz="0" w:space="0" w:color="auto"/>
                <w:bottom w:val="none" w:sz="0" w:space="0" w:color="auto"/>
                <w:right w:val="none" w:sz="0" w:space="0" w:color="auto"/>
              </w:divBdr>
              <w:divsChild>
                <w:div w:id="208549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264386">
          <w:marLeft w:val="0"/>
          <w:marRight w:val="0"/>
          <w:marTop w:val="0"/>
          <w:marBottom w:val="0"/>
          <w:divBdr>
            <w:top w:val="none" w:sz="0" w:space="0" w:color="auto"/>
            <w:left w:val="none" w:sz="0" w:space="0" w:color="auto"/>
            <w:bottom w:val="dotted" w:sz="6" w:space="7" w:color="000000"/>
            <w:right w:val="none" w:sz="0" w:space="0" w:color="auto"/>
          </w:divBdr>
        </w:div>
      </w:divsChild>
    </w:div>
    <w:div w:id="1745374986">
      <w:bodyDiv w:val="1"/>
      <w:marLeft w:val="0"/>
      <w:marRight w:val="0"/>
      <w:marTop w:val="0"/>
      <w:marBottom w:val="0"/>
      <w:divBdr>
        <w:top w:val="none" w:sz="0" w:space="0" w:color="auto"/>
        <w:left w:val="none" w:sz="0" w:space="0" w:color="auto"/>
        <w:bottom w:val="none" w:sz="0" w:space="0" w:color="auto"/>
        <w:right w:val="none" w:sz="0" w:space="0" w:color="auto"/>
      </w:divBdr>
      <w:divsChild>
        <w:div w:id="545067936">
          <w:marLeft w:val="0"/>
          <w:marRight w:val="0"/>
          <w:marTop w:val="0"/>
          <w:marBottom w:val="0"/>
          <w:divBdr>
            <w:top w:val="none" w:sz="0" w:space="0" w:color="auto"/>
            <w:left w:val="none" w:sz="0" w:space="0" w:color="auto"/>
            <w:bottom w:val="none" w:sz="0" w:space="0" w:color="auto"/>
            <w:right w:val="none" w:sz="0" w:space="0" w:color="auto"/>
          </w:divBdr>
          <w:divsChild>
            <w:div w:id="1127818300">
              <w:marLeft w:val="0"/>
              <w:marRight w:val="0"/>
              <w:marTop w:val="0"/>
              <w:marBottom w:val="0"/>
              <w:divBdr>
                <w:top w:val="none" w:sz="0" w:space="0" w:color="auto"/>
                <w:left w:val="none" w:sz="0" w:space="0" w:color="auto"/>
                <w:bottom w:val="none" w:sz="0" w:space="0" w:color="auto"/>
                <w:right w:val="none" w:sz="0" w:space="0" w:color="auto"/>
              </w:divBdr>
            </w:div>
          </w:divsChild>
        </w:div>
        <w:div w:id="816217882">
          <w:marLeft w:val="0"/>
          <w:marRight w:val="0"/>
          <w:marTop w:val="225"/>
          <w:marBottom w:val="0"/>
          <w:divBdr>
            <w:top w:val="none" w:sz="0" w:space="0" w:color="auto"/>
            <w:left w:val="none" w:sz="0" w:space="0" w:color="auto"/>
            <w:bottom w:val="none" w:sz="0" w:space="0" w:color="auto"/>
            <w:right w:val="none" w:sz="0" w:space="0" w:color="auto"/>
          </w:divBdr>
        </w:div>
      </w:divsChild>
    </w:div>
    <w:div w:id="1774469201">
      <w:bodyDiv w:val="1"/>
      <w:marLeft w:val="0"/>
      <w:marRight w:val="0"/>
      <w:marTop w:val="0"/>
      <w:marBottom w:val="0"/>
      <w:divBdr>
        <w:top w:val="none" w:sz="0" w:space="0" w:color="auto"/>
        <w:left w:val="none" w:sz="0" w:space="0" w:color="auto"/>
        <w:bottom w:val="none" w:sz="0" w:space="0" w:color="auto"/>
        <w:right w:val="none" w:sz="0" w:space="0" w:color="auto"/>
      </w:divBdr>
      <w:divsChild>
        <w:div w:id="167714487">
          <w:marLeft w:val="0"/>
          <w:marRight w:val="0"/>
          <w:marTop w:val="0"/>
          <w:marBottom w:val="0"/>
          <w:divBdr>
            <w:top w:val="none" w:sz="0" w:space="0" w:color="auto"/>
            <w:left w:val="none" w:sz="0" w:space="0" w:color="auto"/>
            <w:bottom w:val="none" w:sz="0" w:space="0" w:color="auto"/>
            <w:right w:val="none" w:sz="0" w:space="0" w:color="auto"/>
          </w:divBdr>
        </w:div>
        <w:div w:id="321202809">
          <w:marLeft w:val="0"/>
          <w:marRight w:val="0"/>
          <w:marTop w:val="225"/>
          <w:marBottom w:val="0"/>
          <w:divBdr>
            <w:top w:val="none" w:sz="0" w:space="0" w:color="auto"/>
            <w:left w:val="none" w:sz="0" w:space="0" w:color="auto"/>
            <w:bottom w:val="none" w:sz="0" w:space="0" w:color="auto"/>
            <w:right w:val="none" w:sz="0" w:space="0" w:color="auto"/>
          </w:divBdr>
        </w:div>
      </w:divsChild>
    </w:div>
    <w:div w:id="1981836160">
      <w:bodyDiv w:val="1"/>
      <w:marLeft w:val="0"/>
      <w:marRight w:val="0"/>
      <w:marTop w:val="0"/>
      <w:marBottom w:val="0"/>
      <w:divBdr>
        <w:top w:val="none" w:sz="0" w:space="0" w:color="auto"/>
        <w:left w:val="none" w:sz="0" w:space="0" w:color="auto"/>
        <w:bottom w:val="none" w:sz="0" w:space="0" w:color="auto"/>
        <w:right w:val="none" w:sz="0" w:space="0" w:color="auto"/>
      </w:divBdr>
      <w:divsChild>
        <w:div w:id="1336492750">
          <w:marLeft w:val="0"/>
          <w:marRight w:val="0"/>
          <w:marTop w:val="0"/>
          <w:marBottom w:val="0"/>
          <w:divBdr>
            <w:top w:val="none" w:sz="0" w:space="0" w:color="auto"/>
            <w:left w:val="none" w:sz="0" w:space="0" w:color="auto"/>
            <w:bottom w:val="none" w:sz="0" w:space="0" w:color="auto"/>
            <w:right w:val="none" w:sz="0" w:space="0" w:color="auto"/>
          </w:divBdr>
          <w:divsChild>
            <w:div w:id="1267349329">
              <w:marLeft w:val="0"/>
              <w:marRight w:val="0"/>
              <w:marTop w:val="0"/>
              <w:marBottom w:val="150"/>
              <w:divBdr>
                <w:top w:val="none" w:sz="0" w:space="0" w:color="auto"/>
                <w:left w:val="none" w:sz="0" w:space="0" w:color="auto"/>
                <w:bottom w:val="none" w:sz="0" w:space="0" w:color="auto"/>
                <w:right w:val="none" w:sz="0" w:space="0" w:color="auto"/>
              </w:divBdr>
              <w:divsChild>
                <w:div w:id="1928418899">
                  <w:marLeft w:val="0"/>
                  <w:marRight w:val="0"/>
                  <w:marTop w:val="0"/>
                  <w:marBottom w:val="0"/>
                  <w:divBdr>
                    <w:top w:val="none" w:sz="0" w:space="0" w:color="auto"/>
                    <w:left w:val="none" w:sz="0" w:space="0" w:color="auto"/>
                    <w:bottom w:val="none" w:sz="0" w:space="0" w:color="auto"/>
                    <w:right w:val="none" w:sz="0" w:space="0" w:color="auto"/>
                  </w:divBdr>
                  <w:divsChild>
                    <w:div w:id="168790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9452365">
              <w:marLeft w:val="75"/>
              <w:marRight w:val="0"/>
              <w:marTop w:val="0"/>
              <w:marBottom w:val="450"/>
              <w:divBdr>
                <w:top w:val="none" w:sz="0" w:space="0" w:color="auto"/>
                <w:left w:val="none" w:sz="0" w:space="0" w:color="auto"/>
                <w:bottom w:val="none" w:sz="0" w:space="0" w:color="auto"/>
                <w:right w:val="none" w:sz="0" w:space="0" w:color="auto"/>
              </w:divBdr>
              <w:divsChild>
                <w:div w:id="2117749448">
                  <w:marLeft w:val="0"/>
                  <w:marRight w:val="0"/>
                  <w:marTop w:val="0"/>
                  <w:marBottom w:val="0"/>
                  <w:divBdr>
                    <w:top w:val="none" w:sz="0" w:space="0" w:color="auto"/>
                    <w:left w:val="none" w:sz="0" w:space="0" w:color="auto"/>
                    <w:bottom w:val="none" w:sz="0" w:space="0" w:color="auto"/>
                    <w:right w:val="none" w:sz="0" w:space="0" w:color="auto"/>
                  </w:divBdr>
                  <w:divsChild>
                    <w:div w:id="1376075650">
                      <w:marLeft w:val="0"/>
                      <w:marRight w:val="0"/>
                      <w:marTop w:val="0"/>
                      <w:marBottom w:val="0"/>
                      <w:divBdr>
                        <w:top w:val="none" w:sz="0" w:space="0" w:color="auto"/>
                        <w:left w:val="none" w:sz="0" w:space="0" w:color="auto"/>
                        <w:bottom w:val="none" w:sz="0" w:space="0" w:color="auto"/>
                        <w:right w:val="none" w:sz="0" w:space="0" w:color="auto"/>
                      </w:divBdr>
                      <w:divsChild>
                        <w:div w:id="1564489647">
                          <w:marLeft w:val="0"/>
                          <w:marRight w:val="0"/>
                          <w:marTop w:val="0"/>
                          <w:marBottom w:val="0"/>
                          <w:divBdr>
                            <w:top w:val="none" w:sz="0" w:space="0" w:color="auto"/>
                            <w:left w:val="none" w:sz="0" w:space="0" w:color="auto"/>
                            <w:bottom w:val="none" w:sz="0" w:space="0" w:color="auto"/>
                            <w:right w:val="none" w:sz="0" w:space="0" w:color="auto"/>
                          </w:divBdr>
                          <w:divsChild>
                            <w:div w:id="1025787801">
                              <w:marLeft w:val="0"/>
                              <w:marRight w:val="0"/>
                              <w:marTop w:val="0"/>
                              <w:marBottom w:val="0"/>
                              <w:divBdr>
                                <w:top w:val="none" w:sz="0" w:space="0" w:color="auto"/>
                                <w:left w:val="none" w:sz="0" w:space="0" w:color="auto"/>
                                <w:bottom w:val="none" w:sz="0" w:space="0" w:color="auto"/>
                                <w:right w:val="none" w:sz="0" w:space="0" w:color="auto"/>
                              </w:divBdr>
                              <w:divsChild>
                                <w:div w:id="418604441">
                                  <w:marLeft w:val="0"/>
                                  <w:marRight w:val="0"/>
                                  <w:marTop w:val="0"/>
                                  <w:marBottom w:val="0"/>
                                  <w:divBdr>
                                    <w:top w:val="none" w:sz="0" w:space="0" w:color="auto"/>
                                    <w:left w:val="none" w:sz="0" w:space="0" w:color="auto"/>
                                    <w:bottom w:val="none" w:sz="0" w:space="0" w:color="auto"/>
                                    <w:right w:val="none" w:sz="0" w:space="0" w:color="auto"/>
                                  </w:divBdr>
                                </w:div>
                              </w:divsChild>
                            </w:div>
                            <w:div w:id="821313513">
                              <w:marLeft w:val="0"/>
                              <w:marRight w:val="0"/>
                              <w:marTop w:val="0"/>
                              <w:marBottom w:val="0"/>
                              <w:divBdr>
                                <w:top w:val="none" w:sz="0" w:space="0" w:color="auto"/>
                                <w:left w:val="none" w:sz="0" w:space="0" w:color="auto"/>
                                <w:bottom w:val="none" w:sz="0" w:space="0" w:color="auto"/>
                                <w:right w:val="none" w:sz="0" w:space="0" w:color="auto"/>
                              </w:divBdr>
                              <w:divsChild>
                                <w:div w:id="143413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hyperlink" Target="http://www.ozon.rs/vesti/2015/mitrovcani-otputovali-u-split/" TargetMode="External"/><Relationship Id="rId26" Type="http://schemas.openxmlformats.org/officeDocument/2006/relationships/hyperlink" Target="https://www.youtube.com/watch?v=M4LioC2G7mk" TargetMode="External"/><Relationship Id="rId3" Type="http://schemas.openxmlformats.org/officeDocument/2006/relationships/styles" Target="styles.xml"/><Relationship Id="rId21" Type="http://schemas.openxmlformats.org/officeDocument/2006/relationships/hyperlink" Target="https://www.facebook.com/igremladih.srb"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5" Type="http://schemas.openxmlformats.org/officeDocument/2006/relationships/image" Target="media/image10.jpeg"/><Relationship Id="rId33"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igremladih.rs/" TargetMode="External"/><Relationship Id="rId29" Type="http://schemas.openxmlformats.org/officeDocument/2006/relationships/hyperlink" Target="https://www.youtube.com/watch?v=lLmnCsFLIp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7-prvaci-s_nikolic03.jpg" TargetMode="External"/><Relationship Id="rId24" Type="http://schemas.openxmlformats.org/officeDocument/2006/relationships/hyperlink" Target="http://www.dnevnik.rs/sites/default/files/13-kucura_kuca.jpg" TargetMode="External"/><Relationship Id="rId32"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9.jpeg"/><Relationship Id="rId28" Type="http://schemas.openxmlformats.org/officeDocument/2006/relationships/image" Target="media/image11.jpeg"/><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hyperlink" Target="http://www.igremladih.org/bs/takmicenje/veliko-medjunarodno-finale" TargetMode="External"/><Relationship Id="rId31"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5-1_10.jpg" TargetMode="External"/><Relationship Id="rId22" Type="http://schemas.openxmlformats.org/officeDocument/2006/relationships/hyperlink" Target="http://www.dnevnik.rs/sites/default/files/13-nasmejani.jpg" TargetMode="External"/><Relationship Id="rId27" Type="http://schemas.openxmlformats.org/officeDocument/2006/relationships/hyperlink" Target="http://www.dnevnik.rs/sites/default/files/15-akcija.jpg" TargetMode="External"/><Relationship Id="rId30" Type="http://schemas.openxmlformats.org/officeDocument/2006/relationships/hyperlink" Target="https://www.youtube.com/watch?v=ZsDiFRnFak0" TargetMode="External"/><Relationship Id="rId35" Type="http://schemas.openxmlformats.org/officeDocument/2006/relationships/fontTable" Target="fontTable.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A2836-8180-4790-B216-BBC54CE1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10</Pages>
  <Words>4387</Words>
  <Characters>25008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Zdravko</dc:creator>
  <cp:keywords/>
  <dc:description/>
  <cp:lastModifiedBy>Steva</cp:lastModifiedBy>
  <cp:revision>3</cp:revision>
  <dcterms:created xsi:type="dcterms:W3CDTF">2015-08-27T05:56:00Z</dcterms:created>
  <dcterms:modified xsi:type="dcterms:W3CDTF">2015-08-27T11:27:00Z</dcterms:modified>
</cp:coreProperties>
</file>